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eastAsia="方正黑体_GBK"/>
          <w:kern w:val="0"/>
          <w:sz w:val="32"/>
          <w:szCs w:val="32"/>
        </w:rPr>
      </w:pPr>
      <w:r>
        <w:rPr>
          <w:rFonts w:eastAsia="方正黑体_GBK"/>
          <w:kern w:val="0"/>
          <w:sz w:val="32"/>
          <w:szCs w:val="32"/>
        </w:rPr>
        <w:t>附件6</w:t>
      </w:r>
    </w:p>
    <w:p>
      <w:pPr>
        <w:spacing w:before="100" w:beforeAutospacing="1" w:after="100" w:afterAutospacing="1" w:line="610" w:lineRule="exact"/>
        <w:jc w:val="center"/>
      </w:pPr>
      <w:r>
        <w:rPr>
          <w:rFonts w:eastAsia="方正小标宋简体"/>
          <w:kern w:val="0"/>
          <w:sz w:val="44"/>
          <w:szCs w:val="44"/>
        </w:rPr>
        <w:t>全省优秀农民工信息统计表</w:t>
      </w:r>
    </w:p>
    <w:p>
      <w:pPr>
        <w:spacing w:line="520" w:lineRule="exact"/>
        <w:ind w:firstLine="105" w:firstLineChars="50"/>
      </w:pPr>
      <w:r>
        <w:rPr>
          <w:rFonts w:hAnsi="宋体"/>
          <w:kern w:val="0"/>
          <w:szCs w:val="21"/>
        </w:rPr>
        <w:t>设区市：</w:t>
      </w:r>
      <w:r>
        <w:rPr>
          <w:kern w:val="0"/>
          <w:szCs w:val="21"/>
        </w:rPr>
        <w:t xml:space="preserve">                                                 </w:t>
      </w:r>
      <w:r>
        <w:rPr>
          <w:rFonts w:hAnsi="宋体"/>
          <w:kern w:val="0"/>
          <w:szCs w:val="21"/>
        </w:rPr>
        <w:t>填报人：</w:t>
      </w:r>
    </w:p>
    <w:tbl>
      <w:tblPr>
        <w:tblStyle w:val="6"/>
        <w:tblW w:w="1286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0"/>
        <w:gridCol w:w="1080"/>
        <w:gridCol w:w="700"/>
        <w:gridCol w:w="800"/>
        <w:gridCol w:w="1160"/>
        <w:gridCol w:w="1160"/>
        <w:gridCol w:w="1160"/>
        <w:gridCol w:w="1160"/>
        <w:gridCol w:w="3080"/>
        <w:gridCol w:w="186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序号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姓名</w:t>
            </w:r>
          </w:p>
        </w:tc>
        <w:tc>
          <w:tcPr>
            <w:tcW w:w="7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性别</w:t>
            </w:r>
          </w:p>
        </w:tc>
        <w:tc>
          <w:tcPr>
            <w:tcW w:w="8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民族</w:t>
            </w: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出生年月</w:t>
            </w: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文化程度</w:t>
            </w: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政治面貌</w:t>
            </w: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技术职称</w:t>
            </w:r>
          </w:p>
        </w:tc>
        <w:tc>
          <w:tcPr>
            <w:tcW w:w="3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工作单位及职务（岗位）</w:t>
            </w:r>
          </w:p>
        </w:tc>
        <w:tc>
          <w:tcPr>
            <w:tcW w:w="18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曾获得荣誉情况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7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7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8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3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8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7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7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8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3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8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7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7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8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方正小标宋简体"/>
                <w:kern w:val="0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3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8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7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7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8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3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8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7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  <w:bookmarkStart w:id="0" w:name="_GoBack"/>
            <w:bookmarkEnd w:id="0"/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7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8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1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3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  <w:tc>
          <w:tcPr>
            <w:tcW w:w="186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</w:tbl>
    <w:p>
      <w:pPr>
        <w:spacing w:line="20" w:lineRule="exact"/>
        <w:rPr>
          <w:rFonts w:eastAsia="方正仿宋_GBK"/>
          <w:sz w:val="32"/>
          <w:szCs w:val="32"/>
        </w:rPr>
      </w:pPr>
    </w:p>
    <w:p/>
    <w:sectPr>
      <w:headerReference r:id="rId3" w:type="default"/>
      <w:footerReference r:id="rId4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page" w:x="1381" w:y="-887"/>
      <w:rPr>
        <w:rStyle w:val="5"/>
        <w:rFonts w:hint="eastAsia"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 xml:space="preserve">—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15</w:t>
    </w:r>
    <w:r>
      <w:rPr>
        <w:rStyle w:val="5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B200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2021-06-22T02:06:55Z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