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Times New Roman" w:hAnsi="Times New Roman" w:eastAsia="方正黑体_GBK"/>
          <w:color w:val="000000"/>
        </w:rPr>
      </w:pPr>
      <w:r>
        <w:rPr>
          <w:rFonts w:ascii="Times New Roman" w:hAnsi="Times New Roman" w:eastAsia="方正黑体_GBK"/>
          <w:color w:val="00000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-52070</wp:posOffset>
            </wp:positionH>
            <wp:positionV relativeFrom="paragraph">
              <wp:posOffset>389890</wp:posOffset>
            </wp:positionV>
            <wp:extent cx="8698230" cy="5059680"/>
            <wp:effectExtent l="0" t="0" r="7620" b="7620"/>
            <wp:wrapSquare wrapText="bothSides"/>
            <wp:docPr id="1" name="图片 4" descr="微信图片_20211009143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微信图片_2021100914320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698230" cy="50596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eastAsia="方正黑体_GBK"/>
          <w:color w:val="000000"/>
        </w:rPr>
        <w:t>附件3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81" w:y="670"/>
      <w:rPr>
        <w:rStyle w:val="5"/>
        <w:sz w:val="28"/>
        <w:szCs w:val="28"/>
      </w:rPr>
    </w:pPr>
    <w:r>
      <w:rPr>
        <w:rStyle w:val="5"/>
        <w:sz w:val="28"/>
        <w:szCs w:val="28"/>
      </w:rPr>
      <w:t>—</w:t>
    </w:r>
    <w:r>
      <w:rPr>
        <w:rStyle w:val="5"/>
        <w:rFonts w:hint="eastAsia"/>
        <w:sz w:val="28"/>
        <w:szCs w:val="28"/>
      </w:rPr>
      <w:t xml:space="preserve">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12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/>
        <w:sz w:val="28"/>
        <w:szCs w:val="28"/>
      </w:rPr>
      <w:t xml:space="preserve"> </w:t>
    </w:r>
    <w:r>
      <w:rPr>
        <w:rStyle w:val="5"/>
        <w:sz w:val="28"/>
        <w:szCs w:val="28"/>
      </w:rPr>
      <w:t>—</w:t>
    </w:r>
  </w:p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9D5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2021-10-15T01:55:14Z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