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34AB" w:rsidRDefault="007B34AB" w:rsidP="007B34AB">
      <w:pPr>
        <w:snapToGrid w:val="0"/>
        <w:spacing w:line="336" w:lineRule="auto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附件3：</w:t>
      </w:r>
    </w:p>
    <w:p w:rsidR="007B34AB" w:rsidRDefault="007B34AB" w:rsidP="007B34AB">
      <w:pPr>
        <w:snapToGrid w:val="0"/>
        <w:spacing w:line="336" w:lineRule="auto"/>
        <w:jc w:val="center"/>
        <w:rPr>
          <w:rFonts w:ascii="楷体_GB2312" w:eastAsia="楷体_GB2312"/>
          <w:color w:val="000000"/>
          <w:kern w:val="0"/>
          <w:sz w:val="32"/>
          <w:szCs w:val="32"/>
        </w:rPr>
      </w:pPr>
      <w:r>
        <w:rPr>
          <w:rFonts w:ascii="楷体_GB2312" w:eastAsia="楷体_GB2312" w:hint="eastAsia"/>
          <w:color w:val="000000"/>
          <w:kern w:val="0"/>
          <w:sz w:val="32"/>
          <w:szCs w:val="32"/>
        </w:rPr>
        <w:t>各招聘单位咨询方式</w:t>
      </w:r>
    </w:p>
    <w:tbl>
      <w:tblPr>
        <w:tblW w:w="81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556"/>
        <w:gridCol w:w="1380"/>
        <w:gridCol w:w="2255"/>
      </w:tblGrid>
      <w:tr w:rsidR="002A294E" w:rsidTr="002A294E">
        <w:trPr>
          <w:trHeight w:val="510"/>
          <w:tblHeader/>
          <w:jc w:val="center"/>
        </w:trPr>
        <w:tc>
          <w:tcPr>
            <w:tcW w:w="4556" w:type="dxa"/>
            <w:vAlign w:val="center"/>
          </w:tcPr>
          <w:p w:rsidR="002A294E" w:rsidRDefault="002A294E" w:rsidP="00F1250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 w:hint="eastAsia"/>
                <w:color w:val="000000"/>
                <w:kern w:val="0"/>
                <w:sz w:val="30"/>
                <w:szCs w:val="32"/>
              </w:rPr>
              <w:t>招聘</w:t>
            </w: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单位</w:t>
            </w:r>
          </w:p>
        </w:tc>
        <w:tc>
          <w:tcPr>
            <w:tcW w:w="1380" w:type="dxa"/>
            <w:vAlign w:val="center"/>
          </w:tcPr>
          <w:p w:rsidR="002A294E" w:rsidRDefault="002A294E" w:rsidP="00F1250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联系人</w:t>
            </w:r>
          </w:p>
        </w:tc>
        <w:tc>
          <w:tcPr>
            <w:tcW w:w="2255" w:type="dxa"/>
            <w:vAlign w:val="center"/>
          </w:tcPr>
          <w:p w:rsidR="002A294E" w:rsidRDefault="002A294E" w:rsidP="00F1250C">
            <w:pPr>
              <w:snapToGrid w:val="0"/>
              <w:jc w:val="center"/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</w:pPr>
            <w:r>
              <w:rPr>
                <w:rFonts w:ascii="黑体" w:eastAsia="黑体" w:hAnsi="黑体"/>
                <w:color w:val="000000"/>
                <w:kern w:val="0"/>
                <w:sz w:val="30"/>
                <w:szCs w:val="32"/>
              </w:rPr>
              <w:t>联系电话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Pr="00E7598F" w:rsidRDefault="002A294E" w:rsidP="006B168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蔬菜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研究所</w:t>
            </w:r>
          </w:p>
        </w:tc>
        <w:tc>
          <w:tcPr>
            <w:tcW w:w="1380" w:type="dxa"/>
            <w:vAlign w:val="center"/>
          </w:tcPr>
          <w:p w:rsidR="002A294E" w:rsidRPr="00E7598F" w:rsidRDefault="002A294E" w:rsidP="006B168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华秀红</w:t>
            </w:r>
          </w:p>
        </w:tc>
        <w:tc>
          <w:tcPr>
            <w:tcW w:w="2255" w:type="dxa"/>
            <w:vAlign w:val="center"/>
          </w:tcPr>
          <w:p w:rsidR="002A294E" w:rsidRPr="00E7598F" w:rsidRDefault="002A294E" w:rsidP="006B168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</w:t>
            </w:r>
            <w:r w:rsidRPr="00015DA1">
              <w:rPr>
                <w:rFonts w:eastAsia="仿宋_GB2312"/>
                <w:color w:val="000000"/>
                <w:kern w:val="0"/>
                <w:sz w:val="28"/>
                <w:szCs w:val="32"/>
              </w:rPr>
              <w:t>84390262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Default="002A294E" w:rsidP="00221065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果树研究所</w:t>
            </w:r>
          </w:p>
        </w:tc>
        <w:tc>
          <w:tcPr>
            <w:tcW w:w="1380" w:type="dxa"/>
            <w:vAlign w:val="center"/>
          </w:tcPr>
          <w:p w:rsidR="002A294E" w:rsidRDefault="002A294E" w:rsidP="0022106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付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蓉</w:t>
            </w:r>
          </w:p>
        </w:tc>
        <w:tc>
          <w:tcPr>
            <w:tcW w:w="2255" w:type="dxa"/>
            <w:vAlign w:val="center"/>
          </w:tcPr>
          <w:p w:rsidR="002A294E" w:rsidRDefault="002A294E" w:rsidP="0022106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</w:t>
            </w: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84391695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Pr="00E7598F" w:rsidRDefault="002A294E" w:rsidP="00221065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种质资源与生物技术研究所</w:t>
            </w:r>
          </w:p>
        </w:tc>
        <w:tc>
          <w:tcPr>
            <w:tcW w:w="1380" w:type="dxa"/>
            <w:vAlign w:val="center"/>
          </w:tcPr>
          <w:p w:rsidR="002A294E" w:rsidRPr="00E7598F" w:rsidRDefault="002A294E" w:rsidP="0022106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魏伶俐</w:t>
            </w:r>
          </w:p>
        </w:tc>
        <w:tc>
          <w:tcPr>
            <w:tcW w:w="2255" w:type="dxa"/>
            <w:vAlign w:val="center"/>
          </w:tcPr>
          <w:p w:rsidR="002A294E" w:rsidRPr="00E7598F" w:rsidRDefault="002A294E" w:rsidP="00221065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025-84390297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Pr="00E7598F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畜牧研究所</w:t>
            </w:r>
          </w:p>
        </w:tc>
        <w:tc>
          <w:tcPr>
            <w:tcW w:w="1380" w:type="dxa"/>
            <w:vAlign w:val="center"/>
          </w:tcPr>
          <w:p w:rsidR="002A294E" w:rsidRPr="00E7598F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于建宁</w:t>
            </w:r>
          </w:p>
        </w:tc>
        <w:tc>
          <w:tcPr>
            <w:tcW w:w="2255" w:type="dxa"/>
            <w:vAlign w:val="center"/>
          </w:tcPr>
          <w:p w:rsidR="002A294E" w:rsidRPr="00E7598F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025-84390345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动物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免疫工程研究所</w:t>
            </w:r>
          </w:p>
        </w:tc>
        <w:tc>
          <w:tcPr>
            <w:tcW w:w="1380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汪恒英</w:t>
            </w:r>
          </w:p>
        </w:tc>
        <w:tc>
          <w:tcPr>
            <w:tcW w:w="2255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8C0954">
              <w:rPr>
                <w:rFonts w:eastAsia="仿宋_GB2312"/>
                <w:color w:val="0D0D0D" w:themeColor="text1" w:themeTint="F2"/>
                <w:kern w:val="0"/>
                <w:sz w:val="28"/>
                <w:szCs w:val="32"/>
              </w:rPr>
              <w:t>025-84392018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农业资源与环境研究所</w:t>
            </w:r>
          </w:p>
        </w:tc>
        <w:tc>
          <w:tcPr>
            <w:tcW w:w="1380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丁维荣</w:t>
            </w:r>
          </w:p>
        </w:tc>
        <w:tc>
          <w:tcPr>
            <w:tcW w:w="2255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025-84390246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农产品加工研究所</w:t>
            </w:r>
          </w:p>
        </w:tc>
        <w:tc>
          <w:tcPr>
            <w:tcW w:w="1380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王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炜</w:t>
            </w:r>
          </w:p>
        </w:tc>
        <w:tc>
          <w:tcPr>
            <w:tcW w:w="2255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025-84391677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农业设施与装备研究所</w:t>
            </w:r>
          </w:p>
        </w:tc>
        <w:tc>
          <w:tcPr>
            <w:tcW w:w="1380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王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玲</w:t>
            </w:r>
          </w:p>
        </w:tc>
        <w:tc>
          <w:tcPr>
            <w:tcW w:w="2255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025-84390452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Pr="00DB736C" w:rsidRDefault="002A294E" w:rsidP="00D05FA6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农业信息研究所</w:t>
            </w:r>
            <w:r>
              <w:rPr>
                <w:rFonts w:eastAsia="仿宋_GB2312" w:hint="eastAsia"/>
                <w:kern w:val="0"/>
                <w:sz w:val="30"/>
                <w:szCs w:val="32"/>
              </w:rPr>
              <w:t>（筹）</w:t>
            </w:r>
          </w:p>
        </w:tc>
        <w:tc>
          <w:tcPr>
            <w:tcW w:w="1380" w:type="dxa"/>
            <w:vAlign w:val="center"/>
          </w:tcPr>
          <w:p w:rsidR="002A294E" w:rsidRPr="00DB736C" w:rsidRDefault="002A294E" w:rsidP="00D05FA6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汪</w:t>
            </w:r>
            <w:r w:rsidRPr="00DB736C">
              <w:rPr>
                <w:rFonts w:eastAsia="仿宋_GB2312"/>
                <w:kern w:val="0"/>
                <w:sz w:val="30"/>
                <w:szCs w:val="32"/>
              </w:rPr>
              <w:t xml:space="preserve">  </w:t>
            </w:r>
            <w:r w:rsidRPr="00DB736C">
              <w:rPr>
                <w:rFonts w:eastAsia="仿宋_GB2312"/>
                <w:kern w:val="0"/>
                <w:sz w:val="30"/>
                <w:szCs w:val="32"/>
              </w:rPr>
              <w:t>洁</w:t>
            </w:r>
          </w:p>
        </w:tc>
        <w:tc>
          <w:tcPr>
            <w:tcW w:w="2255" w:type="dxa"/>
            <w:vAlign w:val="center"/>
          </w:tcPr>
          <w:p w:rsidR="002A294E" w:rsidRPr="00DB736C" w:rsidRDefault="002A294E" w:rsidP="00D05FA6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025-84390021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Pr="00DB736C" w:rsidRDefault="002A294E" w:rsidP="00D05FA6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5F7F25">
              <w:rPr>
                <w:rFonts w:eastAsia="仿宋_GB2312" w:hint="eastAsia"/>
                <w:kern w:val="0"/>
                <w:sz w:val="30"/>
                <w:szCs w:val="32"/>
              </w:rPr>
              <w:t>休闲农业研究所</w:t>
            </w:r>
          </w:p>
        </w:tc>
        <w:tc>
          <w:tcPr>
            <w:tcW w:w="1380" w:type="dxa"/>
            <w:vAlign w:val="center"/>
          </w:tcPr>
          <w:p w:rsidR="002A294E" w:rsidRPr="00E7598F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李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015DA1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娜</w:t>
            </w:r>
          </w:p>
        </w:tc>
        <w:tc>
          <w:tcPr>
            <w:tcW w:w="2255" w:type="dxa"/>
            <w:vAlign w:val="center"/>
          </w:tcPr>
          <w:p w:rsidR="002A294E" w:rsidRPr="00E7598F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025-84392250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农业经济与发展研究所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（筹）</w:t>
            </w:r>
          </w:p>
        </w:tc>
        <w:tc>
          <w:tcPr>
            <w:tcW w:w="1380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邹立红</w:t>
            </w:r>
          </w:p>
        </w:tc>
        <w:tc>
          <w:tcPr>
            <w:tcW w:w="2255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025-84391200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循环农业研究中心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（筹）</w:t>
            </w:r>
          </w:p>
        </w:tc>
        <w:tc>
          <w:tcPr>
            <w:tcW w:w="1380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钱玉婷</w:t>
            </w:r>
          </w:p>
        </w:tc>
        <w:tc>
          <w:tcPr>
            <w:tcW w:w="2255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025-84391252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Pr="00E7598F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江苏徐淮地区徐州农业科学研究所</w:t>
            </w:r>
          </w:p>
        </w:tc>
        <w:tc>
          <w:tcPr>
            <w:tcW w:w="1380" w:type="dxa"/>
            <w:vAlign w:val="center"/>
          </w:tcPr>
          <w:p w:rsidR="002A294E" w:rsidRPr="00E7598F" w:rsidRDefault="00207830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207830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封智蔷</w:t>
            </w:r>
          </w:p>
        </w:tc>
        <w:tc>
          <w:tcPr>
            <w:tcW w:w="2255" w:type="dxa"/>
            <w:vAlign w:val="center"/>
          </w:tcPr>
          <w:p w:rsidR="002A294E" w:rsidRPr="00E7598F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0516-82189208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Pr="00E7598F" w:rsidRDefault="002A294E" w:rsidP="00D05FA6">
            <w:pPr>
              <w:snapToGrid w:val="0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江苏徐淮地区淮阴农业科学研究所</w:t>
            </w:r>
          </w:p>
        </w:tc>
        <w:tc>
          <w:tcPr>
            <w:tcW w:w="1380" w:type="dxa"/>
            <w:vAlign w:val="center"/>
          </w:tcPr>
          <w:p w:rsidR="002A294E" w:rsidRPr="00E7598F" w:rsidRDefault="002A294E" w:rsidP="00D05FA6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ascii="仿宋_GB2312" w:eastAsia="仿宋_GB2312" w:hAnsi="宋体" w:cs="宋体" w:hint="eastAsia"/>
                <w:color w:val="000000"/>
                <w:kern w:val="0"/>
                <w:sz w:val="30"/>
                <w:szCs w:val="32"/>
              </w:rPr>
              <w:t>陈富平</w:t>
            </w:r>
          </w:p>
        </w:tc>
        <w:tc>
          <w:tcPr>
            <w:tcW w:w="2255" w:type="dxa"/>
            <w:vAlign w:val="center"/>
          </w:tcPr>
          <w:p w:rsidR="002A294E" w:rsidRPr="00E7598F" w:rsidRDefault="002A294E" w:rsidP="00D05FA6">
            <w:pPr>
              <w:snapToGrid w:val="0"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85565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0517-83668984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江苏省农业科学院宿迁农科所</w:t>
            </w:r>
          </w:p>
        </w:tc>
        <w:tc>
          <w:tcPr>
            <w:tcW w:w="1380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吉晓芹</w:t>
            </w:r>
          </w:p>
        </w:tc>
        <w:tc>
          <w:tcPr>
            <w:tcW w:w="2255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0527-80878806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江苏沿海地区农业科学研究所</w:t>
            </w:r>
          </w:p>
        </w:tc>
        <w:tc>
          <w:tcPr>
            <w:tcW w:w="1380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邓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 xml:space="preserve">  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晔</w:t>
            </w:r>
          </w:p>
        </w:tc>
        <w:tc>
          <w:tcPr>
            <w:tcW w:w="2255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0515-68668892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Pr="00DB736C" w:rsidRDefault="002A294E" w:rsidP="00D05FA6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江苏沿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</w:t>
            </w: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地区农业科学研究所</w:t>
            </w:r>
          </w:p>
        </w:tc>
        <w:tc>
          <w:tcPr>
            <w:tcW w:w="1380" w:type="dxa"/>
            <w:vAlign w:val="center"/>
          </w:tcPr>
          <w:p w:rsidR="002A294E" w:rsidRPr="00BF5B3B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BF5B3B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韩</w:t>
            </w: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 xml:space="preserve">  </w:t>
            </w:r>
            <w:r w:rsidRPr="00BF5B3B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娟</w:t>
            </w:r>
          </w:p>
        </w:tc>
        <w:tc>
          <w:tcPr>
            <w:tcW w:w="2255" w:type="dxa"/>
            <w:vAlign w:val="center"/>
          </w:tcPr>
          <w:p w:rsidR="002A294E" w:rsidRPr="00BF5B3B" w:rsidRDefault="002A294E" w:rsidP="00D05FA6">
            <w:pPr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0513-87571182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江苏省</w:t>
            </w:r>
            <w:r>
              <w:rPr>
                <w:rFonts w:eastAsia="仿宋_GB2312"/>
                <w:color w:val="000000"/>
                <w:kern w:val="0"/>
                <w:sz w:val="30"/>
                <w:szCs w:val="32"/>
              </w:rPr>
              <w:t>农业科学院泰州农科所</w:t>
            </w:r>
          </w:p>
        </w:tc>
        <w:tc>
          <w:tcPr>
            <w:tcW w:w="1380" w:type="dxa"/>
            <w:vAlign w:val="center"/>
          </w:tcPr>
          <w:p w:rsidR="002A294E" w:rsidRDefault="00353A82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D501E8">
              <w:rPr>
                <w:rFonts w:eastAsia="仿宋_GB2312" w:hint="eastAsia"/>
                <w:color w:val="0D0D0D" w:themeColor="text1" w:themeTint="F2"/>
                <w:kern w:val="0"/>
                <w:sz w:val="30"/>
                <w:szCs w:val="32"/>
              </w:rPr>
              <w:t>蒋</w:t>
            </w:r>
            <w:r w:rsidRPr="00D501E8">
              <w:rPr>
                <w:rFonts w:eastAsia="仿宋_GB2312" w:hint="eastAsia"/>
                <w:color w:val="0D0D0D" w:themeColor="text1" w:themeTint="F2"/>
                <w:kern w:val="0"/>
                <w:sz w:val="30"/>
                <w:szCs w:val="32"/>
              </w:rPr>
              <w:t xml:space="preserve">  </w:t>
            </w:r>
            <w:r w:rsidRPr="00D501E8">
              <w:rPr>
                <w:rFonts w:eastAsia="仿宋_GB2312" w:hint="eastAsia"/>
                <w:color w:val="0D0D0D" w:themeColor="text1" w:themeTint="F2"/>
                <w:kern w:val="0"/>
                <w:sz w:val="30"/>
                <w:szCs w:val="32"/>
              </w:rPr>
              <w:t>莹</w:t>
            </w:r>
          </w:p>
        </w:tc>
        <w:tc>
          <w:tcPr>
            <w:tcW w:w="2255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/>
                <w:color w:val="000000"/>
                <w:kern w:val="0"/>
                <w:sz w:val="28"/>
                <w:szCs w:val="32"/>
              </w:rPr>
              <w:t>0523-86155818</w:t>
            </w:r>
          </w:p>
        </w:tc>
      </w:tr>
      <w:tr w:rsidR="002A294E" w:rsidRPr="00A57174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Pr="00DB736C" w:rsidRDefault="002A294E" w:rsidP="00D05FA6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江苏里下河地区农业科学研究所</w:t>
            </w:r>
          </w:p>
        </w:tc>
        <w:tc>
          <w:tcPr>
            <w:tcW w:w="1380" w:type="dxa"/>
            <w:vAlign w:val="center"/>
          </w:tcPr>
          <w:p w:rsidR="002A294E" w:rsidRPr="00DB736C" w:rsidRDefault="002A294E" w:rsidP="00D05FA6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DB736C">
              <w:rPr>
                <w:rFonts w:eastAsia="仿宋_GB2312"/>
                <w:kern w:val="0"/>
                <w:sz w:val="30"/>
                <w:szCs w:val="32"/>
              </w:rPr>
              <w:t>苏佳颖</w:t>
            </w:r>
          </w:p>
        </w:tc>
        <w:tc>
          <w:tcPr>
            <w:tcW w:w="2255" w:type="dxa"/>
            <w:vAlign w:val="center"/>
          </w:tcPr>
          <w:p w:rsidR="002A294E" w:rsidRPr="00DB736C" w:rsidRDefault="002A294E" w:rsidP="00D05FA6">
            <w:pPr>
              <w:snapToGrid w:val="0"/>
              <w:jc w:val="center"/>
              <w:rPr>
                <w:rFonts w:eastAsia="仿宋_GB2312"/>
                <w:kern w:val="0"/>
                <w:sz w:val="28"/>
                <w:szCs w:val="32"/>
              </w:rPr>
            </w:pPr>
            <w:r w:rsidRPr="00DB736C">
              <w:rPr>
                <w:rFonts w:eastAsia="仿宋_GB2312"/>
                <w:kern w:val="0"/>
                <w:sz w:val="28"/>
                <w:szCs w:val="32"/>
              </w:rPr>
              <w:t>0514-87635586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江苏丘陵地区南京农业科学研究所</w:t>
            </w:r>
          </w:p>
        </w:tc>
        <w:tc>
          <w:tcPr>
            <w:tcW w:w="1380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张晓燕</w:t>
            </w:r>
          </w:p>
        </w:tc>
        <w:tc>
          <w:tcPr>
            <w:tcW w:w="2255" w:type="dxa"/>
            <w:vAlign w:val="center"/>
          </w:tcPr>
          <w:p w:rsidR="002A294E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025-85565996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Pr="00E7598F" w:rsidRDefault="002A294E" w:rsidP="00D05FA6">
            <w:pPr>
              <w:snapToGrid w:val="0"/>
              <w:jc w:val="left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/>
                <w:color w:val="000000"/>
                <w:kern w:val="0"/>
                <w:sz w:val="30"/>
                <w:szCs w:val="32"/>
              </w:rPr>
              <w:t>江苏丘陵地区镇江农业科学研究所</w:t>
            </w:r>
          </w:p>
        </w:tc>
        <w:tc>
          <w:tcPr>
            <w:tcW w:w="1380" w:type="dxa"/>
            <w:vAlign w:val="center"/>
          </w:tcPr>
          <w:p w:rsidR="002A294E" w:rsidRPr="00E7598F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30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30"/>
                <w:szCs w:val="32"/>
              </w:rPr>
              <w:t>单延博</w:t>
            </w:r>
          </w:p>
        </w:tc>
        <w:tc>
          <w:tcPr>
            <w:tcW w:w="2255" w:type="dxa"/>
            <w:vAlign w:val="center"/>
          </w:tcPr>
          <w:p w:rsidR="002A294E" w:rsidRPr="00E7598F" w:rsidRDefault="002A294E" w:rsidP="00D05FA6">
            <w:pPr>
              <w:snapToGrid w:val="0"/>
              <w:jc w:val="center"/>
              <w:rPr>
                <w:rFonts w:eastAsia="仿宋_GB2312"/>
                <w:color w:val="000000"/>
                <w:kern w:val="0"/>
                <w:sz w:val="28"/>
                <w:szCs w:val="32"/>
              </w:rPr>
            </w:pPr>
            <w:r w:rsidRPr="00E7598F">
              <w:rPr>
                <w:rFonts w:eastAsia="仿宋_GB2312" w:hint="eastAsia"/>
                <w:color w:val="000000"/>
                <w:kern w:val="0"/>
                <w:sz w:val="28"/>
                <w:szCs w:val="32"/>
              </w:rPr>
              <w:t>0511-80978</w:t>
            </w:r>
            <w:r w:rsidRPr="00E7598F">
              <w:rPr>
                <w:rFonts w:eastAsia="仿宋_GB2312"/>
                <w:color w:val="000000"/>
                <w:kern w:val="0"/>
                <w:sz w:val="28"/>
                <w:szCs w:val="32"/>
              </w:rPr>
              <w:t>097</w:t>
            </w:r>
          </w:p>
        </w:tc>
      </w:tr>
      <w:tr w:rsidR="002A294E" w:rsidTr="002A294E">
        <w:trPr>
          <w:trHeight w:val="510"/>
          <w:jc w:val="center"/>
        </w:trPr>
        <w:tc>
          <w:tcPr>
            <w:tcW w:w="4556" w:type="dxa"/>
            <w:vAlign w:val="center"/>
          </w:tcPr>
          <w:p w:rsidR="002A294E" w:rsidRPr="00DB736C" w:rsidRDefault="002A294E" w:rsidP="00D05FA6">
            <w:pPr>
              <w:snapToGrid w:val="0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 w:hint="eastAsia"/>
                <w:kern w:val="0"/>
                <w:sz w:val="30"/>
                <w:szCs w:val="32"/>
              </w:rPr>
              <w:t>江苏</w:t>
            </w:r>
            <w:r>
              <w:rPr>
                <w:rFonts w:eastAsia="仿宋_GB2312"/>
                <w:kern w:val="0"/>
                <w:sz w:val="30"/>
                <w:szCs w:val="32"/>
              </w:rPr>
              <w:t>沿海地区农业科学研究所新洋试验站</w:t>
            </w:r>
          </w:p>
        </w:tc>
        <w:tc>
          <w:tcPr>
            <w:tcW w:w="1380" w:type="dxa"/>
            <w:vAlign w:val="center"/>
          </w:tcPr>
          <w:p w:rsidR="002A294E" w:rsidRPr="00092D1A" w:rsidRDefault="002A294E" w:rsidP="00D05FA6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 w:rsidRPr="00092D1A">
              <w:rPr>
                <w:rFonts w:eastAsia="仿宋_GB2312" w:hint="eastAsia"/>
                <w:kern w:val="0"/>
                <w:sz w:val="30"/>
                <w:szCs w:val="32"/>
              </w:rPr>
              <w:t>晏</w:t>
            </w:r>
            <w:r>
              <w:rPr>
                <w:rFonts w:eastAsia="仿宋_GB2312" w:hint="eastAsia"/>
                <w:kern w:val="0"/>
                <w:sz w:val="30"/>
                <w:szCs w:val="32"/>
              </w:rPr>
              <w:t xml:space="preserve">  </w:t>
            </w:r>
            <w:r w:rsidRPr="00092D1A">
              <w:rPr>
                <w:rFonts w:eastAsia="仿宋_GB2312" w:hint="eastAsia"/>
                <w:kern w:val="0"/>
                <w:sz w:val="30"/>
                <w:szCs w:val="32"/>
              </w:rPr>
              <w:t>军</w:t>
            </w:r>
          </w:p>
        </w:tc>
        <w:tc>
          <w:tcPr>
            <w:tcW w:w="2255" w:type="dxa"/>
            <w:vAlign w:val="center"/>
          </w:tcPr>
          <w:p w:rsidR="002A294E" w:rsidRPr="00092D1A" w:rsidRDefault="002A294E" w:rsidP="00D05FA6">
            <w:pPr>
              <w:snapToGrid w:val="0"/>
              <w:jc w:val="center"/>
              <w:rPr>
                <w:rFonts w:eastAsia="仿宋_GB2312"/>
                <w:kern w:val="0"/>
                <w:sz w:val="30"/>
                <w:szCs w:val="32"/>
              </w:rPr>
            </w:pPr>
            <w:r>
              <w:rPr>
                <w:rFonts w:eastAsia="仿宋_GB2312"/>
                <w:kern w:val="0"/>
                <w:sz w:val="30"/>
                <w:szCs w:val="32"/>
              </w:rPr>
              <w:t>0515-</w:t>
            </w:r>
            <w:r w:rsidRPr="00092D1A">
              <w:rPr>
                <w:rFonts w:eastAsia="仿宋_GB2312" w:hint="eastAsia"/>
                <w:kern w:val="0"/>
                <w:sz w:val="30"/>
                <w:szCs w:val="32"/>
              </w:rPr>
              <w:t>82600181</w:t>
            </w:r>
          </w:p>
        </w:tc>
      </w:tr>
    </w:tbl>
    <w:p w:rsidR="009806D0" w:rsidRPr="00BA1FC3" w:rsidRDefault="009806D0" w:rsidP="00D501E8">
      <w:pPr>
        <w:rPr>
          <w:rFonts w:eastAsia="仿宋_GB2312" w:hint="eastAsia"/>
          <w:kern w:val="0"/>
          <w:sz w:val="30"/>
          <w:szCs w:val="32"/>
        </w:rPr>
      </w:pPr>
      <w:bookmarkStart w:id="0" w:name="_GoBack"/>
      <w:bookmarkEnd w:id="0"/>
    </w:p>
    <w:sectPr w:rsidR="009806D0" w:rsidRPr="00BA1FC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86A74" w:rsidRDefault="00F86A74" w:rsidP="00BA1FC3">
      <w:r>
        <w:separator/>
      </w:r>
    </w:p>
  </w:endnote>
  <w:endnote w:type="continuationSeparator" w:id="0">
    <w:p w:rsidR="00F86A74" w:rsidRDefault="00F86A74" w:rsidP="00BA1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ongolian Baiti">
    <w:charset w:val="00"/>
    <w:family w:val="script"/>
    <w:pitch w:val="variable"/>
    <w:sig w:usb0="80000023" w:usb1="00000000" w:usb2="0002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86A74" w:rsidRDefault="00F86A74" w:rsidP="00BA1FC3">
      <w:r>
        <w:separator/>
      </w:r>
    </w:p>
  </w:footnote>
  <w:footnote w:type="continuationSeparator" w:id="0">
    <w:p w:rsidR="00F86A74" w:rsidRDefault="00F86A74" w:rsidP="00BA1F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1FC3"/>
    <w:rsid w:val="00005309"/>
    <w:rsid w:val="00092D1A"/>
    <w:rsid w:val="000C26C9"/>
    <w:rsid w:val="000C4219"/>
    <w:rsid w:val="000F7E6C"/>
    <w:rsid w:val="00175DC5"/>
    <w:rsid w:val="00207830"/>
    <w:rsid w:val="00211D70"/>
    <w:rsid w:val="00221065"/>
    <w:rsid w:val="00264420"/>
    <w:rsid w:val="00286180"/>
    <w:rsid w:val="002A294E"/>
    <w:rsid w:val="002A6ABD"/>
    <w:rsid w:val="002A7A9D"/>
    <w:rsid w:val="002C75BB"/>
    <w:rsid w:val="00340008"/>
    <w:rsid w:val="003445A4"/>
    <w:rsid w:val="00353A82"/>
    <w:rsid w:val="00354F64"/>
    <w:rsid w:val="0037580C"/>
    <w:rsid w:val="00390A64"/>
    <w:rsid w:val="00494A46"/>
    <w:rsid w:val="00494DD1"/>
    <w:rsid w:val="004C17A6"/>
    <w:rsid w:val="004C3DFA"/>
    <w:rsid w:val="005C1A72"/>
    <w:rsid w:val="005E37CA"/>
    <w:rsid w:val="005F7F25"/>
    <w:rsid w:val="00603471"/>
    <w:rsid w:val="006050D4"/>
    <w:rsid w:val="00613AC9"/>
    <w:rsid w:val="00637B08"/>
    <w:rsid w:val="00690191"/>
    <w:rsid w:val="006B1686"/>
    <w:rsid w:val="006C56C7"/>
    <w:rsid w:val="006D581B"/>
    <w:rsid w:val="006E3277"/>
    <w:rsid w:val="0075106F"/>
    <w:rsid w:val="00777E57"/>
    <w:rsid w:val="007A7575"/>
    <w:rsid w:val="007B34AB"/>
    <w:rsid w:val="007B6F93"/>
    <w:rsid w:val="007E5764"/>
    <w:rsid w:val="00855C17"/>
    <w:rsid w:val="00857EB5"/>
    <w:rsid w:val="00872FED"/>
    <w:rsid w:val="008B0673"/>
    <w:rsid w:val="008C0954"/>
    <w:rsid w:val="008E3A10"/>
    <w:rsid w:val="00907996"/>
    <w:rsid w:val="00913455"/>
    <w:rsid w:val="00935E06"/>
    <w:rsid w:val="00952D35"/>
    <w:rsid w:val="009806D0"/>
    <w:rsid w:val="00A14653"/>
    <w:rsid w:val="00A15559"/>
    <w:rsid w:val="00A2528E"/>
    <w:rsid w:val="00A57174"/>
    <w:rsid w:val="00AC6566"/>
    <w:rsid w:val="00B201AB"/>
    <w:rsid w:val="00B409C0"/>
    <w:rsid w:val="00B41444"/>
    <w:rsid w:val="00B460C7"/>
    <w:rsid w:val="00B75B02"/>
    <w:rsid w:val="00B768DB"/>
    <w:rsid w:val="00BA1FC3"/>
    <w:rsid w:val="00BB7F11"/>
    <w:rsid w:val="00BE05F4"/>
    <w:rsid w:val="00BF5B3B"/>
    <w:rsid w:val="00C048FB"/>
    <w:rsid w:val="00C33631"/>
    <w:rsid w:val="00C75F92"/>
    <w:rsid w:val="00CB576E"/>
    <w:rsid w:val="00CC3AA5"/>
    <w:rsid w:val="00D05FA6"/>
    <w:rsid w:val="00D16D4B"/>
    <w:rsid w:val="00D501E8"/>
    <w:rsid w:val="00D77E77"/>
    <w:rsid w:val="00DC0B80"/>
    <w:rsid w:val="00DC4A37"/>
    <w:rsid w:val="00DD1318"/>
    <w:rsid w:val="00E06A01"/>
    <w:rsid w:val="00E27F1E"/>
    <w:rsid w:val="00E36DA2"/>
    <w:rsid w:val="00E5215D"/>
    <w:rsid w:val="00E628A5"/>
    <w:rsid w:val="00E70C30"/>
    <w:rsid w:val="00E722A2"/>
    <w:rsid w:val="00E72B66"/>
    <w:rsid w:val="00ED3E4B"/>
    <w:rsid w:val="00EF4436"/>
    <w:rsid w:val="00F03A4A"/>
    <w:rsid w:val="00F86A74"/>
    <w:rsid w:val="00FA205E"/>
    <w:rsid w:val="00FE22D9"/>
    <w:rsid w:val="00FE4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mn-Mong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F5EC002"/>
  <w15:docId w15:val="{72AEC8DD-B8AE-4F5D-93A8-FA12D61024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FC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1F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A1FC3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A1F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A1FC3"/>
    <w:rPr>
      <w:rFonts w:ascii="Times New Roman" w:eastAsia="宋体" w:hAnsi="Times New Roman" w:cs="Times New Roman"/>
      <w:sz w:val="18"/>
      <w:szCs w:val="18"/>
    </w:rPr>
  </w:style>
  <w:style w:type="character" w:styleId="a7">
    <w:name w:val="Hyperlink"/>
    <w:basedOn w:val="a0"/>
    <w:uiPriority w:val="99"/>
    <w:semiHidden/>
    <w:unhideWhenUsed/>
    <w:rsid w:val="00A57174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18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5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75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2</Pages>
  <Words>106</Words>
  <Characters>610</Characters>
  <Application>Microsoft Office Word</Application>
  <DocSecurity>0</DocSecurity>
  <Lines>5</Lines>
  <Paragraphs>1</Paragraphs>
  <ScaleCrop>false</ScaleCrop>
  <Company>MS</Company>
  <LinksUpToDate>false</LinksUpToDate>
  <CharactersWithSpaces>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仇新宇</dc:creator>
  <cp:lastModifiedBy>lenovo0</cp:lastModifiedBy>
  <cp:revision>28</cp:revision>
  <dcterms:created xsi:type="dcterms:W3CDTF">2019-01-11T08:11:00Z</dcterms:created>
  <dcterms:modified xsi:type="dcterms:W3CDTF">2020-05-08T03:19:00Z</dcterms:modified>
</cp:coreProperties>
</file>