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wordWrap w:val="0"/>
        <w:snapToGrid w:val="0"/>
        <w:spacing w:before="100" w:after="360" w:line="516" w:lineRule="atLeast"/>
        <w:rPr>
          <w:rFonts w:ascii="方正黑体_GBK" w:hAnsi="华文中宋" w:eastAsia="方正黑体_GBK" w:cs="宋体"/>
          <w:color w:val="000000"/>
          <w:kern w:val="0"/>
          <w:szCs w:val="32"/>
        </w:rPr>
      </w:pPr>
      <w:r>
        <w:rPr>
          <w:rFonts w:hint="eastAsia" w:ascii="方正黑体_GBK" w:hAnsi="华文中宋" w:eastAsia="方正黑体_GBK" w:cs="宋体"/>
          <w:color w:val="000000"/>
          <w:kern w:val="0"/>
          <w:szCs w:val="32"/>
        </w:rPr>
        <w:t>附件3</w:t>
      </w:r>
    </w:p>
    <w:p>
      <w:pPr>
        <w:widowControl/>
        <w:wordWrap w:val="0"/>
        <w:snapToGrid w:val="0"/>
        <w:spacing w:before="100" w:after="360" w:line="516" w:lineRule="atLeast"/>
        <w:rPr>
          <w:rFonts w:ascii="方正小标宋_GBK" w:hAnsi="华文中宋" w:eastAsia="方正小标宋_GBK" w:cs="宋体"/>
          <w:color w:val="000000"/>
          <w:kern w:val="0"/>
          <w:sz w:val="44"/>
          <w:szCs w:val="44"/>
        </w:rPr>
      </w:pPr>
      <w:r>
        <w:rPr>
          <w:rFonts w:hint="eastAsia" w:ascii="方正黑体_GBK" w:hAnsi="华文中宋" w:eastAsia="方正黑体_GBK" w:cs="宋体"/>
          <w:color w:val="000000"/>
          <w:kern w:val="0"/>
          <w:szCs w:val="32"/>
        </w:rPr>
        <w:t xml:space="preserve">         </w:t>
      </w:r>
      <w:r>
        <w:rPr>
          <w:rFonts w:hint="eastAsia" w:ascii="方正小标宋_GBK" w:hAnsi="华文中宋" w:eastAsia="方正小标宋_GBK" w:cs="宋体"/>
          <w:color w:val="000000"/>
          <w:kern w:val="0"/>
          <w:sz w:val="44"/>
          <w:szCs w:val="44"/>
        </w:rPr>
        <w:t xml:space="preserve">  推荐候选基地材料清单</w:t>
      </w:r>
    </w:p>
    <w:p>
      <w:pPr>
        <w:widowControl/>
        <w:wordWrap w:val="0"/>
        <w:snapToGrid w:val="0"/>
        <w:spacing w:line="590" w:lineRule="exact"/>
        <w:rPr>
          <w:rFonts w:eastAsia="方正仿宋_GBK"/>
          <w:color w:val="000000"/>
          <w:szCs w:val="32"/>
        </w:rPr>
      </w:pPr>
      <w:r>
        <w:rPr>
          <w:rFonts w:hint="eastAsia" w:eastAsia="方正仿宋_GBK"/>
          <w:color w:val="000000"/>
          <w:szCs w:val="32"/>
        </w:rPr>
        <w:t xml:space="preserve">     </w:t>
      </w:r>
      <w:r>
        <w:rPr>
          <w:rFonts w:eastAsia="方正仿宋_GBK"/>
          <w:color w:val="000000"/>
          <w:szCs w:val="32"/>
        </w:rPr>
        <w:t xml:space="preserve"> 1．市人力资源社会保障局推荐函</w:t>
      </w:r>
    </w:p>
    <w:p>
      <w:pPr>
        <w:widowControl/>
        <w:wordWrap w:val="0"/>
        <w:snapToGrid w:val="0"/>
        <w:spacing w:line="590" w:lineRule="exact"/>
        <w:ind w:firstLine="960" w:firstLineChars="300"/>
        <w:rPr>
          <w:rFonts w:eastAsia="方正仿宋_GBK"/>
          <w:color w:val="000000"/>
          <w:szCs w:val="32"/>
        </w:rPr>
      </w:pPr>
      <w:r>
        <w:rPr>
          <w:rFonts w:eastAsia="方正仿宋_GBK"/>
          <w:color w:val="000000"/>
          <w:szCs w:val="32"/>
        </w:rPr>
        <w:t>2. 《申报第五批全国示范基地评分表》（附件1）</w:t>
      </w:r>
    </w:p>
    <w:p>
      <w:pPr>
        <w:widowControl/>
        <w:wordWrap w:val="0"/>
        <w:snapToGrid w:val="0"/>
        <w:spacing w:line="590" w:lineRule="exact"/>
        <w:ind w:firstLine="960" w:firstLineChars="300"/>
        <w:rPr>
          <w:rFonts w:eastAsia="方正仿宋_GBK"/>
          <w:color w:val="000000"/>
          <w:szCs w:val="32"/>
        </w:rPr>
      </w:pPr>
      <w:r>
        <w:rPr>
          <w:rFonts w:eastAsia="方正仿宋_GBK"/>
          <w:color w:val="000000"/>
          <w:szCs w:val="32"/>
        </w:rPr>
        <w:t>3. 《第五批全国创业孵化示范基地推荐表》</w:t>
      </w:r>
    </w:p>
    <w:p>
      <w:pPr>
        <w:widowControl/>
        <w:wordWrap w:val="0"/>
        <w:snapToGrid w:val="0"/>
        <w:spacing w:line="590" w:lineRule="exact"/>
        <w:ind w:firstLine="1600" w:firstLineChars="500"/>
        <w:rPr>
          <w:rFonts w:eastAsia="方正仿宋_GBK"/>
          <w:color w:val="000000"/>
          <w:szCs w:val="32"/>
        </w:rPr>
      </w:pPr>
      <w:r>
        <w:rPr>
          <w:rFonts w:eastAsia="方正仿宋_GBK"/>
          <w:color w:val="000000"/>
          <w:szCs w:val="32"/>
        </w:rPr>
        <w:t>（见《工作通知》附件4）及相关证明材料</w:t>
      </w:r>
    </w:p>
    <w:p>
      <w:pPr>
        <w:widowControl/>
        <w:wordWrap w:val="0"/>
        <w:snapToGrid w:val="0"/>
        <w:spacing w:line="590" w:lineRule="exact"/>
        <w:ind w:firstLine="960" w:firstLineChars="300"/>
        <w:rPr>
          <w:rFonts w:eastAsia="方正仿宋_GBK"/>
          <w:color w:val="000000"/>
          <w:kern w:val="0"/>
          <w:szCs w:val="32"/>
        </w:rPr>
      </w:pPr>
      <w:r>
        <w:rPr>
          <w:rFonts w:eastAsia="方正仿宋_GBK"/>
          <w:color w:val="000000"/>
          <w:szCs w:val="32"/>
        </w:rPr>
        <w:t>4.  基地照片、视频</w:t>
      </w:r>
    </w:p>
    <w:p>
      <w:pPr>
        <w:widowControl/>
        <w:wordWrap w:val="0"/>
        <w:snapToGrid w:val="0"/>
        <w:spacing w:before="100" w:after="360" w:line="516" w:lineRule="atLeast"/>
        <w:rPr>
          <w:rFonts w:ascii="仿宋_GB2312" w:hAnsi="华文中宋" w:eastAsia="仿宋_GB2312" w:cs="宋体"/>
          <w:color w:val="000000"/>
          <w:kern w:val="0"/>
          <w:szCs w:val="32"/>
        </w:rPr>
      </w:pPr>
    </w:p>
    <w:p>
      <w:pPr>
        <w:widowControl/>
        <w:wordWrap w:val="0"/>
        <w:snapToGrid w:val="0"/>
        <w:spacing w:before="100" w:after="360" w:line="516" w:lineRule="atLeast"/>
        <w:rPr>
          <w:rFonts w:ascii="仿宋_GB2312" w:hAnsi="华文中宋" w:eastAsia="仿宋_GB2312" w:cs="宋体"/>
          <w:color w:val="000000"/>
          <w:kern w:val="0"/>
          <w:szCs w:val="32"/>
        </w:rPr>
      </w:pPr>
    </w:p>
    <w:p>
      <w:pPr>
        <w:widowControl/>
        <w:wordWrap w:val="0"/>
        <w:snapToGrid w:val="0"/>
        <w:spacing w:before="100" w:after="360" w:line="516" w:lineRule="atLeast"/>
        <w:rPr>
          <w:rFonts w:ascii="仿宋_GB2312" w:hAnsi="华文中宋" w:eastAsia="仿宋_GB2312" w:cs="宋体"/>
          <w:color w:val="000000"/>
          <w:kern w:val="0"/>
          <w:szCs w:val="3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方正楷体简体">
    <w:altName w:val="宋体"/>
    <w:panose1 w:val="03000509000000000000"/>
    <w:charset w:val="86"/>
    <w:family w:val="auto"/>
    <w:pitch w:val="default"/>
    <w:sig w:usb0="00000000" w:usb1="00000000" w:usb2="00000010" w:usb3="00000000" w:csb0="00040000" w:csb1="00000000"/>
  </w:font>
  <w:font w:name="方正仿宋简体">
    <w:altName w:val="微软雅黑"/>
    <w:panose1 w:val="03000509000000000000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C10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32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2020-09-29T07:05:31Z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