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70" w:rsidRDefault="00D35970">
      <w:pPr>
        <w:tabs>
          <w:tab w:val="right" w:pos="8712"/>
        </w:tabs>
        <w:spacing w:before="120" w:after="120" w:line="580" w:lineRule="atLeast"/>
        <w:jc w:val="center"/>
        <w:rPr>
          <w:rFonts w:ascii="方正小标宋_GBK" w:eastAsia="方正小标宋_GBK" w:hAnsi="方正小标宋_GBK" w:cs="方正小标宋_GBK"/>
          <w:sz w:val="44"/>
          <w:szCs w:val="44"/>
          <w:lang w:bidi="ar"/>
        </w:rPr>
      </w:pPr>
    </w:p>
    <w:p w:rsidR="001221B6" w:rsidRDefault="00BD5577">
      <w:pPr>
        <w:tabs>
          <w:tab w:val="right" w:pos="8712"/>
        </w:tabs>
        <w:spacing w:before="120" w:after="120" w:line="580" w:lineRule="atLeast"/>
        <w:jc w:val="center"/>
        <w:rPr>
          <w:rFonts w:ascii="方正小标宋_GBK" w:eastAsia="方正小标宋_GBK" w:hAnsi="方正小标宋_GBK" w:cs="方正小标宋_GBK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bidi="ar"/>
        </w:rPr>
        <w:t>2022年江苏省档案展览陈列馆公开招聘岗位表</w:t>
      </w:r>
    </w:p>
    <w:tbl>
      <w:tblPr>
        <w:tblW w:w="14220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857"/>
        <w:gridCol w:w="881"/>
        <w:gridCol w:w="587"/>
        <w:gridCol w:w="877"/>
        <w:gridCol w:w="441"/>
        <w:gridCol w:w="586"/>
        <w:gridCol w:w="1320"/>
        <w:gridCol w:w="621"/>
        <w:gridCol w:w="553"/>
        <w:gridCol w:w="586"/>
        <w:gridCol w:w="678"/>
        <w:gridCol w:w="1229"/>
        <w:gridCol w:w="551"/>
        <w:gridCol w:w="1208"/>
        <w:gridCol w:w="1002"/>
        <w:gridCol w:w="587"/>
        <w:gridCol w:w="1173"/>
      </w:tblGrid>
      <w:tr w:rsidR="001221B6">
        <w:trPr>
          <w:trHeight w:val="567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主管部门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招聘单位</w:t>
            </w:r>
          </w:p>
        </w:tc>
        <w:tc>
          <w:tcPr>
            <w:tcW w:w="32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招聘岗位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拟招聘人数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开考比例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考察体检比例</w:t>
            </w:r>
          </w:p>
        </w:tc>
        <w:tc>
          <w:tcPr>
            <w:tcW w:w="3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招聘条件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招聘部门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（单位）考试形式和所占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比例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其他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说明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政策咨询电话、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传真、联系人</w:t>
            </w:r>
          </w:p>
        </w:tc>
      </w:tr>
      <w:tr w:rsidR="001221B6">
        <w:trPr>
          <w:trHeight w:val="567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名  称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经费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来源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岗位名称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代码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岗位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类别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岗位描述</w:t>
            </w: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学历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学位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招聘对象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16"/>
                <w:szCs w:val="1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16"/>
                <w:szCs w:val="16"/>
                <w:lang w:bidi="ar"/>
              </w:rPr>
              <w:t>其他条件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1221B6">
            <w:pPr>
              <w:rPr>
                <w:rFonts w:ascii="方正黑体_GBK" w:eastAsia="方正黑体_GBK" w:hAnsi="方正黑体_GBK" w:cs="方正黑体_GBK"/>
                <w:bCs/>
                <w:sz w:val="20"/>
                <w:szCs w:val="20"/>
              </w:rPr>
            </w:pPr>
          </w:p>
        </w:tc>
      </w:tr>
      <w:tr w:rsidR="001221B6">
        <w:trPr>
          <w:trHeight w:val="1782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江苏省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档案馆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江苏省档案展览陈列馆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全额拨款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学术编辑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001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专技类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负责学术性文章的编审、学术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版块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的选题策划和组稿，参与期刊发展的规划研究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1:3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1:1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博士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图书情报与档案管理、档案学、情报学、中国近现代史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中共党员（含预备）；取得相应学位</w:t>
            </w:r>
            <w:bookmarkStart w:id="0" w:name="_GoBack"/>
            <w:bookmarkEnd w:id="0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面试100%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进编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025-83591829</w:t>
            </w:r>
          </w:p>
          <w:p w:rsidR="001221B6" w:rsidRDefault="00BD5577">
            <w:pPr>
              <w:widowControl/>
              <w:spacing w:line="240" w:lineRule="exact"/>
              <w:ind w:leftChars="-30" w:left="-63" w:rightChars="-30" w:right="-63"/>
              <w:jc w:val="center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  <w:lang w:bidi="ar"/>
              </w:rPr>
              <w:t>王聪</w:t>
            </w:r>
          </w:p>
        </w:tc>
      </w:tr>
    </w:tbl>
    <w:p w:rsidR="001221B6" w:rsidRDefault="001221B6">
      <w:pPr>
        <w:adjustRightInd w:val="0"/>
        <w:snapToGrid w:val="0"/>
        <w:spacing w:line="600" w:lineRule="atLeast"/>
        <w:rPr>
          <w:rFonts w:ascii="方正仿宋_GBK" w:eastAsia="方正仿宋_GBK" w:hAnsi="方正仿宋_GBK" w:cs="方正仿宋_GBK" w:hint="eastAsia"/>
          <w:snapToGrid w:val="0"/>
          <w:kern w:val="0"/>
          <w:sz w:val="32"/>
          <w:szCs w:val="32"/>
        </w:rPr>
      </w:pPr>
    </w:p>
    <w:sectPr w:rsidR="001221B6">
      <w:footerReference w:type="default" r:id="rId7"/>
      <w:pgSz w:w="16840" w:h="11915" w:orient="landscape"/>
      <w:pgMar w:top="1588" w:right="2098" w:bottom="1588" w:left="1985" w:header="85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065" w:rsidRDefault="00123065">
      <w:r>
        <w:separator/>
      </w:r>
    </w:p>
  </w:endnote>
  <w:endnote w:type="continuationSeparator" w:id="0">
    <w:p w:rsidR="00123065" w:rsidRDefault="0012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1B6" w:rsidRDefault="00BD557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221B6" w:rsidRDefault="00BD5577">
                          <w:pPr>
                            <w:snapToGrid w:val="0"/>
                            <w:rPr>
                              <w:rFonts w:ascii="方正仿宋_GBK" w:eastAsia="方正仿宋_GBK" w:hAnsi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color w:val="FFFFFF"/>
                              <w:sz w:val="32"/>
                              <w:szCs w:val="32"/>
                            </w:rPr>
                            <w:t>国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SzkHAIAABUEAAAOAAAAZHJzL2Uyb0RvYy54bWysU82O0zAQviPxDpbvNGlRV1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vN6mq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P3xLOQ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1221B6" w:rsidRDefault="00BD5577">
                    <w:pPr>
                      <w:snapToGrid w:val="0"/>
                      <w:rPr>
                        <w:rFonts w:ascii="方正仿宋_GBK" w:eastAsia="方正仿宋_GBK" w:hAnsi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color w:val="FFFFFF"/>
                        <w:sz w:val="32"/>
                        <w:szCs w:val="32"/>
                      </w:rPr>
                      <w:t>国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065" w:rsidRDefault="00123065">
      <w:r>
        <w:separator/>
      </w:r>
    </w:p>
  </w:footnote>
  <w:footnote w:type="continuationSeparator" w:id="0">
    <w:p w:rsidR="00123065" w:rsidRDefault="0012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03AF5"/>
    <w:rsid w:val="001221B6"/>
    <w:rsid w:val="00123065"/>
    <w:rsid w:val="0037262B"/>
    <w:rsid w:val="00BD5577"/>
    <w:rsid w:val="00D35970"/>
    <w:rsid w:val="069C7563"/>
    <w:rsid w:val="166B5CC9"/>
    <w:rsid w:val="27E063AD"/>
    <w:rsid w:val="2B333799"/>
    <w:rsid w:val="2D2D3D1D"/>
    <w:rsid w:val="32427D19"/>
    <w:rsid w:val="3CC116B1"/>
    <w:rsid w:val="55E4125E"/>
    <w:rsid w:val="5FD147D9"/>
    <w:rsid w:val="6F203AF5"/>
    <w:rsid w:val="74164CA0"/>
    <w:rsid w:val="7425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6CF12D6"/>
  <w15:docId w15:val="{DBED8E1B-D8F8-4BCA-9329-AB0A733A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office6\templates\wps\zh_CN\&#33487;&#26723;&#3930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苏档馆.wpt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WangC</cp:lastModifiedBy>
  <cp:revision>5</cp:revision>
  <cp:lastPrinted>2022-03-04T06:31:00Z</cp:lastPrinted>
  <dcterms:created xsi:type="dcterms:W3CDTF">2022-03-04T03:16:00Z</dcterms:created>
  <dcterms:modified xsi:type="dcterms:W3CDTF">2022-03-07T02:52:00Z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