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both"/>
        <w:rPr>
          <w:rFonts w:ascii="Times New Roman" w:eastAsia="方正黑体_GBK"/>
          <w:sz w:val="32"/>
          <w:szCs w:val="32"/>
        </w:rPr>
      </w:pPr>
      <w:r>
        <w:rPr>
          <w:rFonts w:ascii="Times New Roman" w:eastAsia="方正黑体_GBK"/>
          <w:sz w:val="32"/>
          <w:szCs w:val="32"/>
        </w:rPr>
        <w:t>附件2</w:t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2020年江苏省乡土人才专业技术资格评审申报人员情况简介表</w:t>
      </w:r>
    </w:p>
    <w:p/>
    <w:tbl>
      <w:tblPr>
        <w:tblStyle w:val="6"/>
        <w:tblW w:w="135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08"/>
        <w:gridCol w:w="554"/>
        <w:gridCol w:w="935"/>
        <w:gridCol w:w="830"/>
        <w:gridCol w:w="25"/>
        <w:gridCol w:w="1084"/>
        <w:gridCol w:w="4979"/>
        <w:gridCol w:w="2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04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姓名</w:t>
            </w:r>
          </w:p>
        </w:tc>
        <w:tc>
          <w:tcPr>
            <w:tcW w:w="1108" w:type="dxa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性别</w:t>
            </w: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出生年月</w:t>
            </w:r>
          </w:p>
        </w:tc>
        <w:tc>
          <w:tcPr>
            <w:tcW w:w="1109" w:type="dxa"/>
            <w:gridSpan w:val="2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restart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主要工作业绩（业绩成果、奖励表彰、专利、生产效益等情况）：</w:t>
            </w:r>
          </w:p>
        </w:tc>
        <w:tc>
          <w:tcPr>
            <w:tcW w:w="2905" w:type="dxa"/>
            <w:vMerge w:val="restart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单位或行业协会（学会）意见：</w:t>
            </w: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 xml:space="preserve">            年   月    日（章）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104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所在县（市、区）、乡镇</w:t>
            </w:r>
          </w:p>
        </w:tc>
        <w:tc>
          <w:tcPr>
            <w:tcW w:w="1108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现从事专业技术工作年限</w:t>
            </w:r>
          </w:p>
        </w:tc>
        <w:tc>
          <w:tcPr>
            <w:tcW w:w="1939" w:type="dxa"/>
            <w:gridSpan w:val="3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04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工作单位</w:t>
            </w:r>
          </w:p>
        </w:tc>
        <w:tc>
          <w:tcPr>
            <w:tcW w:w="2597" w:type="dxa"/>
            <w:gridSpan w:val="3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855" w:type="dxa"/>
            <w:gridSpan w:val="2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入选省“三带”情况</w:t>
            </w:r>
          </w:p>
        </w:tc>
        <w:tc>
          <w:tcPr>
            <w:tcW w:w="1084" w:type="dxa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vMerge w:val="restart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县（市、区）职称部门意见</w:t>
            </w: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 xml:space="preserve">                 年   月    日（章）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04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学历</w:t>
            </w:r>
          </w:p>
        </w:tc>
        <w:tc>
          <w:tcPr>
            <w:tcW w:w="1108" w:type="dxa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毕业院校、时间</w:t>
            </w:r>
          </w:p>
        </w:tc>
        <w:tc>
          <w:tcPr>
            <w:tcW w:w="1939" w:type="dxa"/>
            <w:gridSpan w:val="3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212" w:type="dxa"/>
            <w:gridSpan w:val="2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现专业技术资格（职业资格、职业技能等级）及取得时间、批准单位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拟评审</w:t>
            </w:r>
          </w:p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专业技术</w:t>
            </w:r>
          </w:p>
          <w:p>
            <w:pPr>
              <w:widowControl/>
              <w:spacing w:line="220" w:lineRule="exac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资格</w:t>
            </w:r>
          </w:p>
        </w:tc>
        <w:tc>
          <w:tcPr>
            <w:tcW w:w="1109" w:type="dxa"/>
            <w:gridSpan w:val="2"/>
            <w:shd w:val="clear" w:color="auto" w:fill="auto"/>
            <w:vAlign w:val="top"/>
          </w:tcPr>
          <w:p>
            <w:pPr>
              <w:widowControl/>
              <w:spacing w:line="220" w:lineRule="exact"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5640" w:type="dxa"/>
            <w:gridSpan w:val="7"/>
            <w:vMerge w:val="restart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专业技术工作简历</w:t>
            </w: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市职称部门或主管部门意见</w:t>
            </w: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 xml:space="preserve">                年   月    日（章）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5640" w:type="dxa"/>
            <w:gridSpan w:val="7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4979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2905" w:type="dxa"/>
            <w:shd w:val="clear" w:color="auto" w:fill="auto"/>
            <w:vAlign w:val="top"/>
          </w:tcPr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>省职称部门或主管部门意见</w:t>
            </w:r>
          </w:p>
          <w:p>
            <w:pPr>
              <w:widowControl/>
              <w:jc w:val="left"/>
              <w:rPr>
                <w:snapToGrid w:val="0"/>
                <w:kern w:val="0"/>
                <w:sz w:val="15"/>
                <w:szCs w:val="15"/>
              </w:rPr>
            </w:pPr>
          </w:p>
          <w:p>
            <w:pPr>
              <w:jc w:val="left"/>
              <w:rPr>
                <w:snapToGrid w:val="0"/>
                <w:kern w:val="0"/>
                <w:sz w:val="15"/>
                <w:szCs w:val="15"/>
              </w:rPr>
            </w:pPr>
            <w:r>
              <w:rPr>
                <w:snapToGrid w:val="0"/>
                <w:kern w:val="0"/>
                <w:sz w:val="15"/>
                <w:szCs w:val="15"/>
              </w:rPr>
              <w:t xml:space="preserve">                年   月    日（章）</w:t>
            </w:r>
          </w:p>
        </w:tc>
      </w:tr>
    </w:tbl>
    <w:p>
      <w:pPr>
        <w:spacing w:line="600" w:lineRule="exact"/>
        <w:rPr>
          <w:rFonts w:eastAsia="方正仿宋_GBK"/>
          <w:szCs w:val="32"/>
        </w:rPr>
        <w:sectPr>
          <w:pgSz w:w="16840" w:h="11907" w:orient="landscape"/>
          <w:pgMar w:top="1531" w:right="2041" w:bottom="1531" w:left="1928" w:header="851" w:footer="1021" w:gutter="0"/>
          <w:cols w:space="425" w:num="1"/>
          <w:docGrid w:linePitch="317" w:charSpace="609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53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7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2020-11-03T09:11:06Z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