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附件2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2020年全省职业资格统一鉴定</w:t>
      </w:r>
    </w:p>
    <w:p>
      <w:pPr>
        <w:spacing w:line="590" w:lineRule="exact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ascii="Times New Roman" w:hAnsi="Times New Roman" w:eastAsia="方正小标宋_GBK"/>
          <w:sz w:val="44"/>
          <w:szCs w:val="44"/>
        </w:rPr>
        <w:t>新冠肺炎疫情防控考生承诺书</w:t>
      </w:r>
    </w:p>
    <w:p>
      <w:pPr>
        <w:spacing w:line="480" w:lineRule="exact"/>
        <w:ind w:firstLine="560" w:firstLineChars="200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一、考生在考试当天进入考点时应主动向工作人员出示“苏康码”并配合检测体温。“苏康码”为绿码，且经现场测量体温低于37.3℃、无干咳等异常症状的人员方可进入考点参加考试。来自湖北、北京的考生还应主动出示有效的7天内新冠病毒核酸检测为阴性的报告。参加考试的考生应自备一次性医用口罩或无呼吸阀的N95口罩，除身份确认环节需摘除口罩以外全程佩戴，做好个人防护。</w:t>
      </w:r>
    </w:p>
    <w:p>
      <w:pPr>
        <w:spacing w:line="480" w:lineRule="exact"/>
        <w:ind w:firstLine="560" w:firstLineChars="200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二、按当前疫情防控有关要求，考试当天持“苏康码”非绿码的考生不得进入考点参加考试，并配合安排至指定地点进行集中隔离医学观察。考前14天内有国内疫情中高风险地区或国（境）外旅居史或有新冠肺炎确诊病例、疑似病例、无症状感染者密切接触史的考生，应主动报告，并配合安排至指定地点进行集中隔离医学观察。凡隐瞒或谎报旅居史、接触史、健康状况等疫情防控重点信息，或不配合工作人员进行防疫检测、询问、排查、送诊等造成严重后果的，取消其相应资格，并按有关规定进行处理，构成违法的将依法追究其法律责任。</w:t>
      </w:r>
    </w:p>
    <w:p>
      <w:pPr>
        <w:spacing w:line="480" w:lineRule="exact"/>
        <w:ind w:firstLine="560" w:firstLineChars="200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>三、打印全省统一鉴定准考证前，考生应认真阅读本文件，知悉告知事项、证明义务和防疫要求。届时，考生打印准考证参加考试，即代表作出以下承诺：“本人已认真阅读《新冠肺炎疫情防控考生承诺书》，知悉告知事项、证明义务和防疫要求。在此郑重承诺：本人填报、提交和现场出示的所有信息（证明）均真实、准确、完整、有效，并保证配合做好疫情防控相关工作。如有违反，本人自愿承担相关责任、接受相应处理。”</w:t>
      </w:r>
    </w:p>
    <w:p>
      <w:pPr>
        <w:spacing w:line="480" w:lineRule="exact"/>
        <w:ind w:firstLine="560" w:firstLineChars="200"/>
        <w:jc w:val="center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 xml:space="preserve">          承诺人：</w:t>
      </w:r>
    </w:p>
    <w:p>
      <w:pPr>
        <w:spacing w:line="480" w:lineRule="exact"/>
        <w:ind w:firstLine="560" w:firstLineChars="200"/>
        <w:jc w:val="center"/>
        <w:rPr>
          <w:rFonts w:ascii="Times New Roman" w:hAnsi="Times New Roman" w:eastAsia="方正仿宋_GBK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w:t xml:space="preserve">                          日  期：    年   月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7B3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2020-07-13T03:56:02Z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