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 w:firstLineChars="0"/>
        <w:rPr>
          <w:rFonts w:ascii="Times New Roman" w:hAnsi="Times New Roman" w:eastAsia="方正黑体_GBK"/>
          <w:szCs w:val="32"/>
        </w:rPr>
      </w:pPr>
      <w:r>
        <w:rPr>
          <w:rFonts w:hint="eastAsia" w:ascii="Times New Roman" w:hAnsi="Times New Roman" w:eastAsia="方正黑体_GBK"/>
          <w:szCs w:val="32"/>
        </w:rPr>
        <w:t>附件</w:t>
      </w:r>
      <w:r>
        <w:rPr>
          <w:rFonts w:ascii="Times New Roman" w:hAnsi="Times New Roman" w:eastAsia="方正黑体_GBK"/>
          <w:szCs w:val="32"/>
        </w:rPr>
        <w:t>5</w:t>
      </w:r>
    </w:p>
    <w:p>
      <w:pPr>
        <w:spacing w:before="240" w:beforeLines="100" w:line="560" w:lineRule="exact"/>
        <w:ind w:firstLine="0" w:firstLineChars="0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江苏省第六期“</w:t>
      </w:r>
      <w:r>
        <w:rPr>
          <w:rFonts w:ascii="Times New Roman" w:hAnsi="Times New Roman" w:eastAsia="方正小标宋_GBK"/>
          <w:color w:val="000000"/>
          <w:sz w:val="44"/>
          <w:szCs w:val="44"/>
        </w:rPr>
        <w:t>333</w:t>
      </w:r>
      <w:r>
        <w:rPr>
          <w:rFonts w:hint="eastAsia" w:ascii="Times New Roman" w:hAnsi="Times New Roman" w:eastAsia="方正小标宋_GBK"/>
          <w:color w:val="000000"/>
          <w:sz w:val="44"/>
          <w:szCs w:val="44"/>
        </w:rPr>
        <w:t>工程”第一、二层次培养对象推荐人选</w:t>
      </w:r>
      <w:r>
        <w:rPr>
          <w:rFonts w:hint="eastAsia" w:ascii="Times New Roman" w:hAnsi="Times New Roman" w:eastAsia="方正小标宋_GBK"/>
          <w:sz w:val="44"/>
          <w:szCs w:val="44"/>
        </w:rPr>
        <w:t>汇总表</w:t>
      </w:r>
    </w:p>
    <w:p>
      <w:pPr>
        <w:spacing w:before="120" w:beforeLines="50" w:after="120" w:afterLines="50" w:line="560" w:lineRule="exact"/>
        <w:ind w:left="-822" w:leftChars="-257" w:firstLine="960" w:firstLineChars="4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          </w:t>
      </w:r>
      <w:r>
        <w:rPr>
          <w:rFonts w:hint="eastAsia" w:ascii="Times New Roman" w:hAnsi="Times New Roman"/>
          <w:sz w:val="24"/>
        </w:rPr>
        <w:t>市（部门）（盖章）</w:t>
      </w:r>
    </w:p>
    <w:tbl>
      <w:tblPr>
        <w:tblStyle w:val="3"/>
        <w:tblW w:w="1312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869"/>
        <w:gridCol w:w="1741"/>
        <w:gridCol w:w="515"/>
        <w:gridCol w:w="706"/>
        <w:gridCol w:w="672"/>
        <w:gridCol w:w="546"/>
        <w:gridCol w:w="698"/>
        <w:gridCol w:w="866"/>
        <w:gridCol w:w="2289"/>
        <w:gridCol w:w="819"/>
        <w:gridCol w:w="929"/>
        <w:gridCol w:w="1221"/>
        <w:gridCol w:w="7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序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号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姓</w:t>
            </w:r>
            <w:r>
              <w:rPr>
                <w:rFonts w:ascii="Times New Roman" w:hAnsi="Times New Roman" w:eastAsia="方正黑体_GBK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名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工作单位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及职务</w:t>
            </w:r>
          </w:p>
        </w:tc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性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别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出生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年月</w:t>
            </w: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学历</w:t>
            </w: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学位</w:t>
            </w: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从事专业</w:t>
            </w: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专业技术职务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sz w:val="21"/>
                <w:szCs w:val="21"/>
              </w:rPr>
              <w:t>2016</w:t>
            </w: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年以来主要学术、科研成果（</w:t>
            </w:r>
            <w:r>
              <w:rPr>
                <w:rFonts w:ascii="Times New Roman" w:hAnsi="Times New Roman" w:eastAsia="方正黑体_GBK"/>
                <w:sz w:val="21"/>
                <w:szCs w:val="21"/>
              </w:rPr>
              <w:t>350</w:t>
            </w: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字以内）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手机号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电子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邮箱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推荐“</w:t>
            </w:r>
            <w:r>
              <w:rPr>
                <w:rFonts w:ascii="Times New Roman" w:hAnsi="Times New Roman" w:eastAsia="方正黑体_GBK"/>
                <w:sz w:val="21"/>
                <w:szCs w:val="21"/>
              </w:rPr>
              <w:t>333</w:t>
            </w: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工程”层次</w:t>
            </w: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黑体_GBK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黑体简体"/>
                <w:sz w:val="21"/>
                <w:szCs w:val="21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92" w:beforeLines="80"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黑体简体"/>
                <w:sz w:val="21"/>
                <w:szCs w:val="21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黑体简体"/>
                <w:sz w:val="21"/>
                <w:szCs w:val="21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黑体简体"/>
                <w:sz w:val="21"/>
                <w:szCs w:val="21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黑体简体"/>
                <w:sz w:val="21"/>
                <w:szCs w:val="21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黑体简体"/>
                <w:sz w:val="21"/>
                <w:szCs w:val="21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黑体简体"/>
                <w:sz w:val="21"/>
                <w:szCs w:val="21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黑体简体"/>
                <w:sz w:val="21"/>
                <w:szCs w:val="21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黑体简体"/>
                <w:sz w:val="21"/>
                <w:szCs w:val="21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  <w:jc w:val="center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黑体简体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80" w:lineRule="exact"/>
              <w:ind w:firstLine="0" w:firstLineChars="0"/>
              <w:jc w:val="center"/>
              <w:rPr>
                <w:rFonts w:ascii="Times New Roman" w:hAnsi="Times New Roman" w:eastAsia="方正仿宋简体"/>
                <w:sz w:val="21"/>
                <w:szCs w:val="21"/>
              </w:rPr>
            </w:pPr>
          </w:p>
        </w:tc>
      </w:tr>
    </w:tbl>
    <w:p>
      <w:pPr>
        <w:ind w:left="0" w:leftChars="0" w:firstLine="0" w:firstLineChars="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楷体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黑体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方正仿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E40104"/>
    <w:rsid w:val="671D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napToGrid w:val="0"/>
      <w:spacing w:line="590" w:lineRule="exact"/>
      <w:ind w:firstLine="200" w:firstLineChars="200"/>
      <w:jc w:val="both"/>
    </w:pPr>
    <w:rPr>
      <w:rFonts w:ascii="Times" w:hAnsi="Times" w:eastAsia="方正仿宋_GBK"/>
      <w:kern w:val="2"/>
      <w:sz w:val="3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2021-07-01T02:38:38Z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