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59670" w14:textId="6FAEAC98" w:rsidR="000E36EF" w:rsidRPr="00F90359" w:rsidRDefault="002431CD">
      <w:pPr>
        <w:rPr>
          <w:rFonts w:ascii="Times New Roman" w:eastAsia="仿宋_GB2312" w:hAnsi="Times New Roman"/>
          <w:sz w:val="32"/>
          <w:szCs w:val="24"/>
        </w:rPr>
      </w:pPr>
      <w:r w:rsidRPr="00F90359">
        <w:rPr>
          <w:rFonts w:ascii="Times New Roman" w:eastAsia="仿宋_GB2312" w:hAnsi="Times New Roman"/>
          <w:sz w:val="32"/>
          <w:szCs w:val="24"/>
        </w:rPr>
        <w:t>附件</w:t>
      </w:r>
      <w:r w:rsidR="003F67E9">
        <w:rPr>
          <w:rFonts w:ascii="Times New Roman" w:eastAsia="仿宋_GB2312" w:hAnsi="Times New Roman" w:hint="eastAsia"/>
          <w:sz w:val="32"/>
          <w:szCs w:val="24"/>
        </w:rPr>
        <w:t>目录</w:t>
      </w:r>
      <w:r w:rsidR="00DA5846">
        <w:rPr>
          <w:rFonts w:ascii="Times New Roman" w:eastAsia="仿宋_GB2312" w:hAnsi="Times New Roman" w:hint="eastAsia"/>
          <w:sz w:val="32"/>
          <w:szCs w:val="24"/>
        </w:rPr>
        <w:t>4</w:t>
      </w:r>
    </w:p>
    <w:p w14:paraId="58592625" w14:textId="48FC00AE" w:rsidR="000E36EF" w:rsidRPr="00F90359" w:rsidRDefault="002431CD" w:rsidP="00F90359">
      <w:pPr>
        <w:jc w:val="center"/>
        <w:rPr>
          <w:rFonts w:ascii="方正黑体_GBK" w:eastAsia="方正黑体_GBK" w:hAnsi="Times New Roman"/>
          <w:kern w:val="21"/>
          <w:sz w:val="36"/>
          <w:szCs w:val="36"/>
        </w:rPr>
      </w:pPr>
      <w:r w:rsidRPr="00F90359">
        <w:rPr>
          <w:rFonts w:ascii="方正黑体_GBK" w:eastAsia="方正黑体_GBK" w:hAnsi="Times New Roman" w:hint="eastAsia"/>
          <w:kern w:val="21"/>
          <w:sz w:val="36"/>
          <w:szCs w:val="36"/>
        </w:rPr>
        <w:t>工伤</w:t>
      </w:r>
      <w:r w:rsidR="00DA5846">
        <w:rPr>
          <w:rFonts w:ascii="方正黑体_GBK" w:eastAsia="方正黑体_GBK" w:hAnsi="Times New Roman" w:hint="eastAsia"/>
          <w:kern w:val="21"/>
          <w:sz w:val="36"/>
          <w:szCs w:val="36"/>
        </w:rPr>
        <w:t>预防</w:t>
      </w:r>
      <w:r w:rsidRPr="00F90359">
        <w:rPr>
          <w:rFonts w:ascii="方正黑体_GBK" w:eastAsia="方正黑体_GBK" w:hAnsi="Times New Roman" w:hint="eastAsia"/>
          <w:kern w:val="21"/>
          <w:sz w:val="36"/>
          <w:szCs w:val="36"/>
        </w:rPr>
        <w:t>业务附</w:t>
      </w:r>
      <w:r w:rsidR="006C2FB1">
        <w:rPr>
          <w:rFonts w:ascii="方正黑体_GBK" w:eastAsia="方正黑体_GBK" w:hAnsi="Times New Roman" w:hint="eastAsia"/>
          <w:kern w:val="21"/>
          <w:sz w:val="36"/>
          <w:szCs w:val="36"/>
        </w:rPr>
        <w:t>件</w:t>
      </w:r>
    </w:p>
    <w:p w14:paraId="6F194303" w14:textId="77777777" w:rsidR="000E36EF" w:rsidRDefault="002431CD">
      <w:pPr>
        <w:spacing w:line="600" w:lineRule="exact"/>
        <w:ind w:firstLineChars="200" w:firstLine="480"/>
        <w:rPr>
          <w:rFonts w:ascii="宋体" w:hAnsi="宋体" w:cs="宋体"/>
          <w:b/>
          <w:bCs/>
          <w:color w:val="000000"/>
          <w:kern w:val="21"/>
          <w:sz w:val="44"/>
          <w:szCs w:val="44"/>
        </w:rPr>
      </w:pPr>
      <w:r>
        <w:rPr>
          <w:rFonts w:ascii="宋体" w:hAnsi="宋体" w:cs="宋体" w:hint="eastAsia"/>
          <w:color w:val="000000"/>
          <w:kern w:val="21"/>
          <w:sz w:val="24"/>
        </w:rPr>
        <w:t xml:space="preserve">      </w:t>
      </w:r>
    </w:p>
    <w:p w14:paraId="372CC7AC" w14:textId="66390CC1" w:rsidR="000E36EF" w:rsidRDefault="00F90359">
      <w:pPr>
        <w:autoSpaceDN w:val="0"/>
        <w:rPr>
          <w:rFonts w:ascii="Times New Roman" w:eastAsia="楷体_GB2312" w:hAnsi="Times New Roman"/>
          <w:kern w:val="21"/>
          <w:sz w:val="32"/>
          <w:szCs w:val="24"/>
        </w:rPr>
      </w:pPr>
      <w:r w:rsidRPr="00F90359">
        <w:rPr>
          <w:rFonts w:ascii="Times New Roman" w:eastAsia="楷体_GB2312" w:hAnsi="Times New Roman"/>
          <w:kern w:val="21"/>
          <w:sz w:val="32"/>
          <w:szCs w:val="24"/>
        </w:rPr>
        <w:t>附件</w:t>
      </w:r>
      <w:r w:rsidR="003F67E9">
        <w:rPr>
          <w:rFonts w:ascii="Times New Roman" w:eastAsia="楷体_GB2312" w:hAnsi="Times New Roman"/>
          <w:kern w:val="21"/>
          <w:sz w:val="32"/>
          <w:szCs w:val="24"/>
        </w:rPr>
        <w:t>3</w:t>
      </w:r>
      <w:r w:rsidR="00905D90">
        <w:rPr>
          <w:rFonts w:ascii="Times New Roman" w:eastAsia="楷体_GB2312" w:hAnsi="Times New Roman" w:hint="eastAsia"/>
          <w:kern w:val="21"/>
          <w:sz w:val="32"/>
          <w:szCs w:val="24"/>
        </w:rPr>
        <w:t>2</w:t>
      </w:r>
      <w:r w:rsidR="002431CD">
        <w:rPr>
          <w:rFonts w:ascii="Times New Roman" w:eastAsia="楷体_GB2312" w:hAnsi="Times New Roman"/>
          <w:kern w:val="21"/>
          <w:sz w:val="32"/>
          <w:szCs w:val="24"/>
        </w:rPr>
        <w:t>《</w:t>
      </w:r>
      <w:r w:rsidR="00DA5846" w:rsidRPr="00DA5846">
        <w:rPr>
          <w:rFonts w:ascii="Times New Roman" w:eastAsia="楷体_GB2312" w:hAnsi="Times New Roman" w:hint="eastAsia"/>
          <w:kern w:val="21"/>
          <w:sz w:val="32"/>
          <w:szCs w:val="24"/>
        </w:rPr>
        <w:t>工伤预防项目申报表</w:t>
      </w:r>
      <w:r w:rsidR="002431CD">
        <w:rPr>
          <w:rFonts w:ascii="Times New Roman" w:eastAsia="楷体_GB2312" w:hAnsi="Times New Roman"/>
          <w:kern w:val="21"/>
          <w:sz w:val="32"/>
          <w:szCs w:val="24"/>
        </w:rPr>
        <w:t>》</w:t>
      </w:r>
    </w:p>
    <w:p w14:paraId="0A7200CD" w14:textId="1D388B1F" w:rsidR="00937CD3" w:rsidRDefault="00937CD3" w:rsidP="00937CD3">
      <w:pPr>
        <w:autoSpaceDN w:val="0"/>
        <w:rPr>
          <w:rFonts w:ascii="Times New Roman" w:eastAsia="楷体_GB2312" w:hAnsi="Times New Roman" w:hint="eastAsia"/>
          <w:kern w:val="21"/>
          <w:sz w:val="32"/>
          <w:szCs w:val="24"/>
        </w:rPr>
      </w:pPr>
      <w:r>
        <w:rPr>
          <w:rFonts w:ascii="Times New Roman" w:eastAsia="楷体_GB2312" w:hAnsi="Times New Roman"/>
          <w:kern w:val="21"/>
          <w:sz w:val="32"/>
          <w:szCs w:val="24"/>
        </w:rPr>
        <w:t>附件</w:t>
      </w:r>
      <w:r>
        <w:rPr>
          <w:rFonts w:ascii="Times New Roman" w:eastAsia="楷体_GB2312" w:hAnsi="Times New Roman"/>
          <w:kern w:val="21"/>
          <w:sz w:val="32"/>
          <w:szCs w:val="24"/>
        </w:rPr>
        <w:t>3</w:t>
      </w:r>
      <w:r>
        <w:rPr>
          <w:rFonts w:ascii="Times New Roman" w:eastAsia="楷体_GB2312" w:hAnsi="Times New Roman" w:hint="eastAsia"/>
          <w:kern w:val="21"/>
          <w:sz w:val="32"/>
          <w:szCs w:val="24"/>
        </w:rPr>
        <w:t>3</w:t>
      </w:r>
      <w:r>
        <w:rPr>
          <w:rFonts w:ascii="Times New Roman" w:eastAsia="楷体_GB2312" w:hAnsi="Times New Roman" w:hint="eastAsia"/>
          <w:kern w:val="21"/>
          <w:sz w:val="32"/>
          <w:szCs w:val="24"/>
        </w:rPr>
        <w:t>《</w:t>
      </w:r>
      <w:r w:rsidRPr="00181296">
        <w:rPr>
          <w:rFonts w:ascii="Times New Roman" w:eastAsia="楷体_GB2312" w:hAnsi="Times New Roman" w:hint="eastAsia"/>
          <w:kern w:val="21"/>
          <w:sz w:val="32"/>
          <w:szCs w:val="24"/>
        </w:rPr>
        <w:t>工伤预防项目实施方案和绩效目标</w:t>
      </w:r>
      <w:r w:rsidR="00AE1BFB" w:rsidRPr="00AE1BFB">
        <w:rPr>
          <w:rFonts w:ascii="Times New Roman" w:eastAsia="楷体_GB2312" w:hAnsi="Times New Roman" w:hint="eastAsia"/>
          <w:kern w:val="21"/>
          <w:sz w:val="32"/>
          <w:szCs w:val="24"/>
        </w:rPr>
        <w:t>（样式）</w:t>
      </w:r>
      <w:r>
        <w:rPr>
          <w:rFonts w:ascii="Times New Roman" w:eastAsia="楷体_GB2312" w:hAnsi="Times New Roman" w:hint="eastAsia"/>
          <w:kern w:val="21"/>
          <w:sz w:val="32"/>
          <w:szCs w:val="24"/>
        </w:rPr>
        <w:t>》</w:t>
      </w:r>
    </w:p>
    <w:p w14:paraId="07C902F8" w14:textId="554613CE" w:rsidR="00181296" w:rsidRPr="00181296" w:rsidRDefault="00181296" w:rsidP="00181296">
      <w:pPr>
        <w:autoSpaceDN w:val="0"/>
        <w:rPr>
          <w:rFonts w:ascii="Times New Roman" w:eastAsia="楷体_GB2312" w:hAnsi="Times New Roman" w:hint="eastAsia"/>
          <w:kern w:val="21"/>
          <w:sz w:val="32"/>
          <w:szCs w:val="24"/>
        </w:rPr>
      </w:pPr>
      <w:r>
        <w:rPr>
          <w:rFonts w:ascii="Times New Roman" w:eastAsia="楷体_GB2312" w:hAnsi="Times New Roman"/>
          <w:kern w:val="21"/>
          <w:sz w:val="32"/>
          <w:szCs w:val="24"/>
        </w:rPr>
        <w:t>附件</w:t>
      </w:r>
      <w:r>
        <w:rPr>
          <w:rFonts w:ascii="Times New Roman" w:eastAsia="楷体_GB2312" w:hAnsi="Times New Roman"/>
          <w:kern w:val="21"/>
          <w:sz w:val="32"/>
          <w:szCs w:val="24"/>
        </w:rPr>
        <w:t>3</w:t>
      </w:r>
      <w:r w:rsidR="00937CD3">
        <w:rPr>
          <w:rFonts w:ascii="Times New Roman" w:eastAsia="楷体_GB2312" w:hAnsi="Times New Roman" w:hint="eastAsia"/>
          <w:kern w:val="21"/>
          <w:sz w:val="32"/>
          <w:szCs w:val="24"/>
        </w:rPr>
        <w:t>4</w:t>
      </w:r>
      <w:r>
        <w:rPr>
          <w:rFonts w:ascii="Times New Roman" w:eastAsia="楷体_GB2312" w:hAnsi="Times New Roman" w:hint="eastAsia"/>
          <w:kern w:val="21"/>
          <w:sz w:val="32"/>
          <w:szCs w:val="24"/>
        </w:rPr>
        <w:t>《</w:t>
      </w:r>
      <w:r w:rsidRPr="00181296">
        <w:rPr>
          <w:rFonts w:ascii="Times New Roman" w:eastAsia="楷体_GB2312" w:hAnsi="Times New Roman" w:hint="eastAsia"/>
          <w:kern w:val="21"/>
          <w:sz w:val="32"/>
          <w:szCs w:val="24"/>
        </w:rPr>
        <w:t>工伤预防项目费用预算明细表</w:t>
      </w:r>
      <w:r>
        <w:rPr>
          <w:rFonts w:ascii="Times New Roman" w:eastAsia="楷体_GB2312" w:hAnsi="Times New Roman" w:hint="eastAsia"/>
          <w:kern w:val="21"/>
          <w:sz w:val="32"/>
          <w:szCs w:val="24"/>
        </w:rPr>
        <w:t>》</w:t>
      </w:r>
    </w:p>
    <w:p w14:paraId="56701631" w14:textId="29216101" w:rsidR="00181296" w:rsidRDefault="00181296" w:rsidP="00181296">
      <w:pPr>
        <w:autoSpaceDN w:val="0"/>
        <w:rPr>
          <w:rFonts w:ascii="Times New Roman" w:eastAsia="楷体_GB2312" w:hAnsi="Times New Roman"/>
          <w:kern w:val="21"/>
          <w:sz w:val="32"/>
          <w:szCs w:val="24"/>
        </w:rPr>
      </w:pPr>
      <w:r>
        <w:rPr>
          <w:rFonts w:ascii="Times New Roman" w:eastAsia="楷体_GB2312" w:hAnsi="Times New Roman"/>
          <w:kern w:val="21"/>
          <w:sz w:val="32"/>
          <w:szCs w:val="24"/>
        </w:rPr>
        <w:t>附件</w:t>
      </w:r>
      <w:r>
        <w:rPr>
          <w:rFonts w:ascii="Times New Roman" w:eastAsia="楷体_GB2312" w:hAnsi="Times New Roman"/>
          <w:kern w:val="21"/>
          <w:sz w:val="32"/>
          <w:szCs w:val="24"/>
        </w:rPr>
        <w:t>3</w:t>
      </w:r>
      <w:r w:rsidR="00937CD3">
        <w:rPr>
          <w:rFonts w:ascii="Times New Roman" w:eastAsia="楷体_GB2312" w:hAnsi="Times New Roman" w:hint="eastAsia"/>
          <w:kern w:val="21"/>
          <w:sz w:val="32"/>
          <w:szCs w:val="24"/>
        </w:rPr>
        <w:t>5</w:t>
      </w:r>
      <w:r>
        <w:rPr>
          <w:rFonts w:ascii="Times New Roman" w:eastAsia="楷体_GB2312" w:hAnsi="Times New Roman"/>
          <w:kern w:val="21"/>
          <w:sz w:val="32"/>
          <w:szCs w:val="24"/>
        </w:rPr>
        <w:t>《</w:t>
      </w:r>
      <w:r w:rsidRPr="00DA5846">
        <w:rPr>
          <w:rFonts w:ascii="Times New Roman" w:eastAsia="楷体_GB2312" w:hAnsi="Times New Roman" w:hint="eastAsia"/>
          <w:kern w:val="21"/>
          <w:sz w:val="32"/>
          <w:szCs w:val="24"/>
        </w:rPr>
        <w:t>工伤预防项目验收申请表</w:t>
      </w:r>
      <w:r>
        <w:rPr>
          <w:rFonts w:ascii="Times New Roman" w:eastAsia="楷体_GB2312" w:hAnsi="Times New Roman" w:hint="eastAsia"/>
          <w:kern w:val="21"/>
          <w:sz w:val="32"/>
          <w:szCs w:val="24"/>
        </w:rPr>
        <w:t>》</w:t>
      </w:r>
    </w:p>
    <w:p w14:paraId="0AAD4697" w14:textId="72BEB46E" w:rsidR="000E36EF" w:rsidRPr="00181296" w:rsidRDefault="000E36EF" w:rsidP="00181296">
      <w:pPr>
        <w:autoSpaceDN w:val="0"/>
        <w:rPr>
          <w:rFonts w:ascii="Times New Roman" w:eastAsia="楷体_GB2312" w:hAnsi="Times New Roman"/>
          <w:kern w:val="21"/>
          <w:sz w:val="32"/>
          <w:szCs w:val="24"/>
        </w:rPr>
      </w:pPr>
    </w:p>
    <w:p w14:paraId="3479CFF8" w14:textId="77777777" w:rsidR="000E36EF" w:rsidRPr="00DA5846" w:rsidRDefault="000E36EF">
      <w:pPr>
        <w:jc w:val="center"/>
        <w:rPr>
          <w:rFonts w:ascii="黑体" w:eastAsia="黑体"/>
          <w:sz w:val="36"/>
          <w:szCs w:val="36"/>
        </w:rPr>
      </w:pPr>
    </w:p>
    <w:p w14:paraId="402C3104" w14:textId="77777777" w:rsidR="000E36EF" w:rsidRPr="00181296" w:rsidRDefault="000E36EF">
      <w:pPr>
        <w:jc w:val="center"/>
        <w:rPr>
          <w:rFonts w:ascii="黑体" w:eastAsia="黑体"/>
          <w:sz w:val="36"/>
          <w:szCs w:val="36"/>
        </w:rPr>
      </w:pPr>
    </w:p>
    <w:p w14:paraId="7A612AB6" w14:textId="77777777" w:rsidR="000E36EF" w:rsidRDefault="000E36EF">
      <w:pPr>
        <w:jc w:val="center"/>
        <w:rPr>
          <w:rFonts w:ascii="黑体" w:eastAsia="黑体"/>
          <w:sz w:val="36"/>
          <w:szCs w:val="36"/>
        </w:rPr>
      </w:pPr>
    </w:p>
    <w:p w14:paraId="7CB07429" w14:textId="77777777" w:rsidR="000E36EF" w:rsidRDefault="000E36EF">
      <w:pPr>
        <w:jc w:val="center"/>
        <w:rPr>
          <w:rFonts w:ascii="黑体" w:eastAsia="黑体"/>
          <w:sz w:val="36"/>
          <w:szCs w:val="36"/>
        </w:rPr>
      </w:pPr>
    </w:p>
    <w:p w14:paraId="18654667" w14:textId="77777777" w:rsidR="000E36EF" w:rsidRDefault="000E36EF">
      <w:pPr>
        <w:jc w:val="center"/>
        <w:rPr>
          <w:rFonts w:ascii="黑体" w:eastAsia="黑体"/>
          <w:sz w:val="36"/>
          <w:szCs w:val="36"/>
        </w:rPr>
      </w:pPr>
    </w:p>
    <w:p w14:paraId="004A9A7D" w14:textId="77777777" w:rsidR="000E36EF" w:rsidRDefault="000E36EF">
      <w:pPr>
        <w:jc w:val="center"/>
        <w:rPr>
          <w:rFonts w:ascii="黑体" w:eastAsia="黑体"/>
          <w:sz w:val="36"/>
          <w:szCs w:val="36"/>
        </w:rPr>
      </w:pPr>
    </w:p>
    <w:p w14:paraId="4915624F" w14:textId="77777777" w:rsidR="000E36EF" w:rsidRDefault="000E36EF">
      <w:pPr>
        <w:jc w:val="center"/>
        <w:rPr>
          <w:rFonts w:ascii="黑体" w:eastAsia="黑体"/>
          <w:sz w:val="36"/>
          <w:szCs w:val="36"/>
        </w:rPr>
      </w:pPr>
    </w:p>
    <w:p w14:paraId="546953AE" w14:textId="77777777" w:rsidR="000E36EF" w:rsidRDefault="000E36EF">
      <w:pPr>
        <w:jc w:val="center"/>
        <w:rPr>
          <w:rFonts w:ascii="黑体" w:eastAsia="黑体"/>
          <w:sz w:val="36"/>
          <w:szCs w:val="36"/>
        </w:rPr>
      </w:pPr>
    </w:p>
    <w:p w14:paraId="67BC2069" w14:textId="77777777" w:rsidR="000E36EF" w:rsidRDefault="000E36EF">
      <w:pPr>
        <w:jc w:val="center"/>
        <w:rPr>
          <w:rFonts w:ascii="黑体" w:eastAsia="黑体"/>
          <w:sz w:val="36"/>
          <w:szCs w:val="36"/>
        </w:rPr>
      </w:pPr>
    </w:p>
    <w:p w14:paraId="3734530E" w14:textId="77777777" w:rsidR="000E36EF" w:rsidRDefault="000E36EF">
      <w:pPr>
        <w:jc w:val="center"/>
        <w:rPr>
          <w:rFonts w:ascii="黑体" w:eastAsia="黑体"/>
          <w:sz w:val="36"/>
          <w:szCs w:val="36"/>
        </w:rPr>
      </w:pPr>
    </w:p>
    <w:p w14:paraId="6D63240A" w14:textId="77777777" w:rsidR="000E36EF" w:rsidRDefault="000E36EF">
      <w:pPr>
        <w:jc w:val="center"/>
        <w:rPr>
          <w:rFonts w:ascii="黑体" w:eastAsia="黑体"/>
          <w:sz w:val="36"/>
          <w:szCs w:val="36"/>
        </w:rPr>
      </w:pPr>
    </w:p>
    <w:p w14:paraId="0F6A7950" w14:textId="77777777" w:rsidR="000E36EF" w:rsidRDefault="000E36EF">
      <w:pPr>
        <w:jc w:val="center"/>
        <w:rPr>
          <w:rFonts w:ascii="黑体" w:eastAsia="黑体"/>
          <w:sz w:val="36"/>
          <w:szCs w:val="36"/>
        </w:rPr>
      </w:pPr>
    </w:p>
    <w:p w14:paraId="02BCB846" w14:textId="77777777" w:rsidR="000E36EF" w:rsidRDefault="000E36EF">
      <w:pPr>
        <w:jc w:val="center"/>
        <w:rPr>
          <w:rFonts w:ascii="黑体" w:eastAsia="黑体"/>
          <w:sz w:val="36"/>
          <w:szCs w:val="36"/>
        </w:rPr>
      </w:pPr>
    </w:p>
    <w:p w14:paraId="6674B0FD" w14:textId="77777777" w:rsidR="000E36EF" w:rsidRDefault="000E36EF">
      <w:pPr>
        <w:rPr>
          <w:rFonts w:ascii="黑体" w:eastAsia="黑体"/>
          <w:sz w:val="36"/>
          <w:szCs w:val="36"/>
        </w:rPr>
      </w:pPr>
    </w:p>
    <w:p w14:paraId="66585EFC" w14:textId="09095833" w:rsidR="00485378" w:rsidRDefault="00F90359" w:rsidP="00485378">
      <w:pPr>
        <w:spacing w:line="560" w:lineRule="exact"/>
        <w:jc w:val="left"/>
        <w:rPr>
          <w:rFonts w:ascii="Times New Roman" w:eastAsia="楷体_GB2312" w:hAnsi="Times New Roman"/>
          <w:kern w:val="0"/>
          <w:sz w:val="32"/>
          <w:szCs w:val="24"/>
        </w:rPr>
      </w:pPr>
      <w:r w:rsidRPr="00F90359">
        <w:rPr>
          <w:rFonts w:ascii="楷体_GB2312" w:eastAsia="楷体_GB2312" w:hAnsi="宋体" w:cs="楷体_GB2312" w:hint="eastAsia"/>
          <w:kern w:val="0"/>
          <w:sz w:val="32"/>
          <w:szCs w:val="24"/>
        </w:rPr>
        <w:lastRenderedPageBreak/>
        <w:t>附件</w:t>
      </w:r>
      <w:r w:rsidR="003F67E9">
        <w:rPr>
          <w:rFonts w:ascii="Times New Roman" w:eastAsia="楷体_GB2312" w:hAnsi="Times New Roman"/>
          <w:kern w:val="0"/>
          <w:sz w:val="32"/>
          <w:szCs w:val="24"/>
        </w:rPr>
        <w:t>3</w:t>
      </w:r>
      <w:r w:rsidR="00905D90">
        <w:rPr>
          <w:rFonts w:ascii="Times New Roman" w:eastAsia="楷体_GB2312" w:hAnsi="Times New Roman" w:hint="eastAsia"/>
          <w:kern w:val="0"/>
          <w:sz w:val="32"/>
          <w:szCs w:val="24"/>
        </w:rPr>
        <w:t>2</w:t>
      </w:r>
    </w:p>
    <w:p w14:paraId="0A1FAA50" w14:textId="40B956C1" w:rsidR="00DA5846" w:rsidRPr="00DA5846" w:rsidRDefault="00DA5846" w:rsidP="00DA5846">
      <w:pPr>
        <w:spacing w:line="560" w:lineRule="exact"/>
        <w:jc w:val="center"/>
        <w:rPr>
          <w:rFonts w:ascii="方正小标宋_GBK" w:eastAsia="方正小标宋_GBK" w:hAnsi="宋体" w:cs="宋体"/>
          <w:color w:val="000000"/>
          <w:kern w:val="0"/>
          <w:sz w:val="44"/>
          <w:szCs w:val="44"/>
        </w:rPr>
      </w:pPr>
      <w:r w:rsidRPr="00DA5846">
        <w:rPr>
          <w:rFonts w:ascii="方正小标宋_GBK" w:eastAsia="方正小标宋_GBK" w:hAnsi="宋体" w:cs="宋体" w:hint="eastAsia"/>
          <w:color w:val="000000"/>
          <w:kern w:val="0"/>
          <w:sz w:val="44"/>
          <w:szCs w:val="44"/>
        </w:rPr>
        <w:t>工伤预防项目申报表</w:t>
      </w:r>
    </w:p>
    <w:p w14:paraId="7BD57096" w14:textId="77777777" w:rsidR="00DA5846" w:rsidRPr="00DA5846" w:rsidRDefault="00DA5846" w:rsidP="00DA5846">
      <w:pPr>
        <w:spacing w:line="0" w:lineRule="atLeast"/>
        <w:jc w:val="center"/>
        <w:rPr>
          <w:rFonts w:ascii="方正小标宋_GBK" w:eastAsia="方正小标宋_GBK" w:hAnsi="仿宋"/>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5"/>
        <w:gridCol w:w="1951"/>
        <w:gridCol w:w="1977"/>
        <w:gridCol w:w="2207"/>
      </w:tblGrid>
      <w:tr w:rsidR="00DA5846" w:rsidRPr="00AE1BFB" w14:paraId="0CD22307" w14:textId="77777777" w:rsidTr="002A2A11">
        <w:trPr>
          <w:trHeight w:val="83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4D2D2B"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申报单位（章）</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19CA9C12" w14:textId="77777777" w:rsidR="00DA5846" w:rsidRPr="00AE1BFB" w:rsidRDefault="00DA5846" w:rsidP="00DA5846">
            <w:pPr>
              <w:spacing w:line="360" w:lineRule="exact"/>
              <w:rPr>
                <w:rFonts w:ascii="仿宋" w:eastAsia="仿宋" w:hAnsi="仿宋"/>
                <w:sz w:val="28"/>
                <w:szCs w:val="28"/>
              </w:rPr>
            </w:pPr>
          </w:p>
        </w:tc>
      </w:tr>
      <w:tr w:rsidR="00DA5846" w:rsidRPr="00AE1BFB" w14:paraId="203398BA" w14:textId="77777777" w:rsidTr="002A2A11">
        <w:trPr>
          <w:trHeight w:val="632"/>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9677C4"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法人登记证号码</w:t>
            </w:r>
          </w:p>
          <w:p w14:paraId="4B7D8B32"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或社会信用代码</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2A51D3B5" w14:textId="77777777" w:rsidR="00DA5846" w:rsidRPr="00AE1BFB" w:rsidRDefault="00DA5846" w:rsidP="00DA5846">
            <w:pPr>
              <w:spacing w:line="360" w:lineRule="exact"/>
              <w:rPr>
                <w:rFonts w:ascii="仿宋" w:eastAsia="仿宋" w:hAnsi="仿宋"/>
                <w:sz w:val="28"/>
                <w:szCs w:val="28"/>
              </w:rPr>
            </w:pPr>
          </w:p>
        </w:tc>
      </w:tr>
      <w:tr w:rsidR="00DA5846" w:rsidRPr="00AE1BFB" w14:paraId="6FA13947" w14:textId="77777777" w:rsidTr="002A2A11">
        <w:trPr>
          <w:trHeight w:val="773"/>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7676E678"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申报项目名称</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4A746DB3" w14:textId="77777777" w:rsidR="00DA5846" w:rsidRPr="00AE1BFB" w:rsidRDefault="00DA5846" w:rsidP="00DA5846">
            <w:pPr>
              <w:spacing w:line="360" w:lineRule="exact"/>
              <w:rPr>
                <w:rFonts w:ascii="仿宋" w:eastAsia="仿宋" w:hAnsi="仿宋"/>
                <w:sz w:val="28"/>
                <w:szCs w:val="28"/>
              </w:rPr>
            </w:pPr>
          </w:p>
        </w:tc>
      </w:tr>
      <w:tr w:rsidR="00DA5846" w:rsidRPr="00AE1BFB" w14:paraId="7CC0C33E" w14:textId="77777777" w:rsidTr="002A2A11">
        <w:trPr>
          <w:trHeight w:val="698"/>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3D0D"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联 系 人</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475D08D"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CE66DF"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联系电话</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474D54F3" w14:textId="77777777" w:rsidR="00DA5846" w:rsidRPr="00AE1BFB" w:rsidRDefault="00DA5846" w:rsidP="00DA5846">
            <w:pPr>
              <w:spacing w:line="360" w:lineRule="exact"/>
              <w:jc w:val="center"/>
              <w:rPr>
                <w:rFonts w:ascii="仿宋" w:eastAsia="仿宋" w:hAnsi="仿宋"/>
                <w:sz w:val="28"/>
                <w:szCs w:val="28"/>
              </w:rPr>
            </w:pPr>
          </w:p>
        </w:tc>
      </w:tr>
      <w:tr w:rsidR="00DA5846" w:rsidRPr="00AE1BFB" w14:paraId="32849F87" w14:textId="77777777" w:rsidTr="002A2A11">
        <w:trPr>
          <w:trHeight w:val="708"/>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F20FB"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所属行业</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0170EF9D"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516E0"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主营业务</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2C6B7C19" w14:textId="77777777" w:rsidR="00DA5846" w:rsidRPr="00AE1BFB" w:rsidRDefault="00DA5846" w:rsidP="00DA5846">
            <w:pPr>
              <w:spacing w:line="360" w:lineRule="exact"/>
              <w:rPr>
                <w:rFonts w:ascii="仿宋" w:eastAsia="仿宋" w:hAnsi="仿宋"/>
                <w:sz w:val="28"/>
                <w:szCs w:val="28"/>
              </w:rPr>
            </w:pPr>
          </w:p>
        </w:tc>
      </w:tr>
      <w:tr w:rsidR="00DA5846" w:rsidRPr="00AE1BFB" w14:paraId="32EB223A" w14:textId="77777777" w:rsidTr="002A2A11">
        <w:trPr>
          <w:trHeight w:val="691"/>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8CCB8"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上年度营业收入</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2027E0C"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AA459D"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从业人员数</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133D54CE" w14:textId="77777777" w:rsidR="00DA5846" w:rsidRPr="00AE1BFB" w:rsidRDefault="00DA5846" w:rsidP="00DA5846">
            <w:pPr>
              <w:spacing w:line="360" w:lineRule="exact"/>
              <w:rPr>
                <w:rFonts w:ascii="仿宋" w:eastAsia="仿宋" w:hAnsi="仿宋"/>
                <w:sz w:val="28"/>
                <w:szCs w:val="28"/>
              </w:rPr>
            </w:pPr>
          </w:p>
        </w:tc>
      </w:tr>
      <w:tr w:rsidR="00DA5846" w:rsidRPr="00AE1BFB" w14:paraId="2E88FB68" w14:textId="77777777" w:rsidTr="002A2A11">
        <w:trPr>
          <w:trHeight w:val="700"/>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8CD82D"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宣传培训主题</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134DE64E" w14:textId="77777777" w:rsidR="00DA5846" w:rsidRPr="00AE1BFB" w:rsidRDefault="00DA5846" w:rsidP="00DA5846">
            <w:pPr>
              <w:spacing w:line="360" w:lineRule="exact"/>
              <w:rPr>
                <w:rFonts w:ascii="仿宋" w:eastAsia="仿宋" w:hAnsi="仿宋"/>
                <w:sz w:val="28"/>
                <w:szCs w:val="28"/>
              </w:rPr>
            </w:pPr>
          </w:p>
        </w:tc>
      </w:tr>
      <w:tr w:rsidR="00DA5846" w:rsidRPr="00AE1BFB" w14:paraId="12CE5EAE" w14:textId="77777777" w:rsidTr="002A2A11">
        <w:trPr>
          <w:trHeight w:val="710"/>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21852E"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宣传培训方式</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8FF2758"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50CE0"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实施范围人数</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641B9FCD" w14:textId="77777777" w:rsidR="00DA5846" w:rsidRPr="00AE1BFB" w:rsidRDefault="00DA5846" w:rsidP="00DA5846">
            <w:pPr>
              <w:spacing w:line="360" w:lineRule="exact"/>
              <w:rPr>
                <w:rFonts w:ascii="仿宋" w:eastAsia="仿宋" w:hAnsi="仿宋"/>
                <w:sz w:val="28"/>
                <w:szCs w:val="28"/>
              </w:rPr>
            </w:pPr>
          </w:p>
        </w:tc>
      </w:tr>
      <w:tr w:rsidR="00DA5846" w:rsidRPr="00AE1BFB" w14:paraId="73593B3D" w14:textId="77777777" w:rsidTr="002A2A11">
        <w:trPr>
          <w:trHeight w:val="692"/>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12FF92"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预算金额</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DE34D04"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0E8F83"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实施周期</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0DA44E37" w14:textId="77777777" w:rsidR="00DA5846" w:rsidRPr="00AE1BFB" w:rsidRDefault="00DA5846" w:rsidP="00DA5846">
            <w:pPr>
              <w:spacing w:line="360" w:lineRule="exact"/>
              <w:rPr>
                <w:rFonts w:ascii="仿宋" w:eastAsia="仿宋" w:hAnsi="仿宋"/>
                <w:sz w:val="28"/>
                <w:szCs w:val="28"/>
              </w:rPr>
            </w:pPr>
          </w:p>
        </w:tc>
      </w:tr>
      <w:tr w:rsidR="00DA5846" w:rsidRPr="00AE1BFB" w14:paraId="1E99D7B5" w14:textId="77777777" w:rsidTr="00485378">
        <w:trPr>
          <w:trHeight w:val="1389"/>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41429A42" w14:textId="77777777" w:rsidR="00DA5846" w:rsidRPr="00AE1BFB" w:rsidRDefault="00DA5846" w:rsidP="00DA5846">
            <w:pPr>
              <w:spacing w:line="360" w:lineRule="exact"/>
              <w:ind w:leftChars="-50" w:left="-105" w:rightChars="-50" w:right="-105"/>
              <w:jc w:val="center"/>
              <w:rPr>
                <w:rFonts w:ascii="仿宋" w:eastAsia="仿宋" w:hAnsi="仿宋"/>
                <w:sz w:val="28"/>
                <w:szCs w:val="28"/>
              </w:rPr>
            </w:pPr>
            <w:r w:rsidRPr="00AE1BFB">
              <w:rPr>
                <w:rFonts w:ascii="仿宋" w:eastAsia="仿宋" w:hAnsi="仿宋" w:hint="eastAsia"/>
                <w:sz w:val="28"/>
                <w:szCs w:val="28"/>
              </w:rPr>
              <w:t>业务初审意见</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33249CA3" w14:textId="77777777" w:rsidR="00DA5846" w:rsidRPr="00AE1BFB" w:rsidRDefault="00DA5846" w:rsidP="00DA5846">
            <w:pPr>
              <w:spacing w:line="360" w:lineRule="exact"/>
              <w:rPr>
                <w:rFonts w:ascii="仿宋" w:eastAsia="仿宋" w:hAnsi="仿宋"/>
                <w:sz w:val="28"/>
                <w:szCs w:val="28"/>
              </w:rPr>
            </w:pPr>
          </w:p>
        </w:tc>
      </w:tr>
      <w:tr w:rsidR="00DA5846" w:rsidRPr="00AE1BFB" w14:paraId="523B4D71" w14:textId="77777777" w:rsidTr="00485378">
        <w:trPr>
          <w:trHeight w:val="1409"/>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F500F7"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工伤预防专家</w:t>
            </w:r>
          </w:p>
          <w:p w14:paraId="6832BEC6"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评审意见</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7DCD90DC" w14:textId="77777777" w:rsidR="00DA5846" w:rsidRPr="00AE1BFB" w:rsidRDefault="00DA5846" w:rsidP="00DA5846">
            <w:pPr>
              <w:spacing w:line="360" w:lineRule="exact"/>
              <w:rPr>
                <w:rFonts w:ascii="仿宋" w:eastAsia="仿宋" w:hAnsi="仿宋"/>
                <w:sz w:val="28"/>
                <w:szCs w:val="28"/>
              </w:rPr>
            </w:pPr>
          </w:p>
        </w:tc>
      </w:tr>
      <w:tr w:rsidR="00DA5846" w:rsidRPr="00AE1BFB" w14:paraId="075ACC06" w14:textId="77777777" w:rsidTr="00485378">
        <w:trPr>
          <w:trHeight w:val="1273"/>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16DC1D"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工伤预防联席</w:t>
            </w:r>
          </w:p>
          <w:p w14:paraId="30072C3D"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会议审核意见</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1E38E2A0" w14:textId="77777777" w:rsidR="00DA5846" w:rsidRPr="00AE1BFB" w:rsidRDefault="00DA5846" w:rsidP="00DA5846">
            <w:pPr>
              <w:spacing w:line="360" w:lineRule="exact"/>
              <w:rPr>
                <w:rFonts w:ascii="仿宋" w:eastAsia="仿宋" w:hAnsi="仿宋"/>
                <w:sz w:val="28"/>
                <w:szCs w:val="28"/>
              </w:rPr>
            </w:pPr>
          </w:p>
        </w:tc>
      </w:tr>
      <w:tr w:rsidR="00DA5846" w:rsidRPr="00AE1BFB" w14:paraId="5F11DC45" w14:textId="77777777" w:rsidTr="00195E3B">
        <w:trPr>
          <w:trHeight w:val="824"/>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51C8FD" w14:textId="77777777" w:rsidR="00DA5846" w:rsidRPr="00AE1BFB" w:rsidRDefault="00DA5846" w:rsidP="00DA5846">
            <w:pPr>
              <w:spacing w:line="360" w:lineRule="exact"/>
              <w:jc w:val="center"/>
              <w:rPr>
                <w:rFonts w:ascii="仿宋" w:eastAsia="仿宋" w:hAnsi="仿宋"/>
                <w:sz w:val="28"/>
                <w:szCs w:val="28"/>
              </w:rPr>
            </w:pPr>
            <w:proofErr w:type="gramStart"/>
            <w:r w:rsidRPr="00AE1BFB">
              <w:rPr>
                <w:rFonts w:ascii="仿宋" w:eastAsia="仿宋" w:hAnsi="仿宋" w:hint="eastAsia"/>
                <w:sz w:val="28"/>
                <w:szCs w:val="28"/>
              </w:rPr>
              <w:t>人社部门</w:t>
            </w:r>
            <w:proofErr w:type="gramEnd"/>
            <w:r w:rsidRPr="00AE1BFB">
              <w:rPr>
                <w:rFonts w:ascii="仿宋" w:eastAsia="仿宋" w:hAnsi="仿宋" w:hint="eastAsia"/>
                <w:sz w:val="28"/>
                <w:szCs w:val="28"/>
              </w:rPr>
              <w:t>分管</w:t>
            </w:r>
          </w:p>
          <w:p w14:paraId="79985E55" w14:textId="312A23C7" w:rsidR="00DA5846" w:rsidRPr="00AE1BFB" w:rsidRDefault="00DA5846" w:rsidP="00195E3B">
            <w:pPr>
              <w:spacing w:line="360" w:lineRule="exact"/>
              <w:jc w:val="center"/>
              <w:rPr>
                <w:rFonts w:ascii="仿宋" w:eastAsia="仿宋" w:hAnsi="仿宋"/>
                <w:sz w:val="28"/>
                <w:szCs w:val="28"/>
              </w:rPr>
            </w:pPr>
            <w:r w:rsidRPr="00AE1BFB">
              <w:rPr>
                <w:rFonts w:ascii="仿宋" w:eastAsia="仿宋" w:hAnsi="仿宋" w:hint="eastAsia"/>
                <w:sz w:val="28"/>
                <w:szCs w:val="28"/>
              </w:rPr>
              <w:t>领导审签</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6567ED92" w14:textId="77777777" w:rsidR="00DA5846" w:rsidRPr="00AE1BFB" w:rsidRDefault="00DA5846" w:rsidP="00DA5846">
            <w:pPr>
              <w:spacing w:line="360" w:lineRule="exact"/>
              <w:rPr>
                <w:rFonts w:ascii="仿宋" w:eastAsia="仿宋" w:hAnsi="仿宋"/>
                <w:sz w:val="28"/>
                <w:szCs w:val="28"/>
              </w:rPr>
            </w:pPr>
          </w:p>
        </w:tc>
      </w:tr>
    </w:tbl>
    <w:p w14:paraId="4B3C21ED" w14:textId="755E3EB0" w:rsidR="00DA5846" w:rsidRPr="00AE1BFB" w:rsidRDefault="00DA5846" w:rsidP="00DA5846">
      <w:pPr>
        <w:spacing w:line="0" w:lineRule="atLeast"/>
        <w:ind w:firstLineChars="200" w:firstLine="420"/>
        <w:rPr>
          <w:rFonts w:ascii="仿宋" w:eastAsia="仿宋" w:hAnsi="仿宋"/>
          <w:szCs w:val="21"/>
        </w:rPr>
      </w:pPr>
      <w:r w:rsidRPr="00AE1BFB">
        <w:rPr>
          <w:rFonts w:ascii="仿宋" w:eastAsia="仿宋" w:hAnsi="仿宋" w:hint="eastAsia"/>
          <w:szCs w:val="21"/>
        </w:rPr>
        <w:t>填写说明：1.</w:t>
      </w:r>
      <w:r w:rsidR="00195E3B" w:rsidRPr="00AE1BFB">
        <w:rPr>
          <w:rFonts w:ascii="仿宋" w:eastAsia="仿宋" w:hAnsi="仿宋" w:hint="eastAsia"/>
          <w:szCs w:val="21"/>
        </w:rPr>
        <w:t>申报单位为</w:t>
      </w:r>
      <w:r w:rsidRPr="00AE1BFB">
        <w:rPr>
          <w:rFonts w:ascii="仿宋" w:eastAsia="仿宋" w:hAnsi="仿宋" w:hint="eastAsia"/>
          <w:szCs w:val="21"/>
        </w:rPr>
        <w:t>行业协会、大中型企业</w:t>
      </w:r>
      <w:r w:rsidR="00195E3B" w:rsidRPr="00AE1BFB">
        <w:rPr>
          <w:rFonts w:ascii="仿宋" w:eastAsia="仿宋" w:hAnsi="仿宋" w:hint="eastAsia"/>
          <w:szCs w:val="21"/>
        </w:rPr>
        <w:t>等社会组织或</w:t>
      </w:r>
      <w:r w:rsidRPr="00AE1BFB">
        <w:rPr>
          <w:rFonts w:ascii="仿宋" w:eastAsia="仿宋" w:hAnsi="仿宋" w:hint="eastAsia"/>
          <w:szCs w:val="21"/>
        </w:rPr>
        <w:t>行业主管部门</w:t>
      </w:r>
      <w:r w:rsidR="00195E3B" w:rsidRPr="00AE1BFB">
        <w:rPr>
          <w:rFonts w:ascii="仿宋" w:eastAsia="仿宋" w:hAnsi="仿宋" w:hint="eastAsia"/>
          <w:szCs w:val="21"/>
        </w:rPr>
        <w:t>；</w:t>
      </w:r>
    </w:p>
    <w:p w14:paraId="5CEE5949" w14:textId="4B3CDDA8" w:rsidR="00DA5846" w:rsidRPr="00AE1BFB" w:rsidRDefault="00DA5846" w:rsidP="00DA5846">
      <w:pPr>
        <w:spacing w:line="0" w:lineRule="atLeast"/>
        <w:rPr>
          <w:rFonts w:ascii="仿宋" w:eastAsia="仿宋" w:hAnsi="仿宋"/>
          <w:szCs w:val="21"/>
        </w:rPr>
      </w:pPr>
      <w:r w:rsidRPr="00AE1BFB">
        <w:rPr>
          <w:rFonts w:ascii="仿宋" w:eastAsia="仿宋" w:hAnsi="仿宋" w:hint="eastAsia"/>
          <w:szCs w:val="21"/>
        </w:rPr>
        <w:t xml:space="preserve">              2.此表后另附《工伤预防业务规程》第5条规定需要提供的材料</w:t>
      </w:r>
      <w:r w:rsidR="00195E3B" w:rsidRPr="00AE1BFB">
        <w:rPr>
          <w:rFonts w:ascii="仿宋" w:eastAsia="仿宋" w:hAnsi="仿宋" w:hint="eastAsia"/>
          <w:szCs w:val="21"/>
        </w:rPr>
        <w:t>；</w:t>
      </w:r>
    </w:p>
    <w:p w14:paraId="79104800" w14:textId="3A16514C" w:rsidR="00195E3B" w:rsidRPr="00AE1BFB" w:rsidRDefault="00195E3B" w:rsidP="00DA5846">
      <w:pPr>
        <w:spacing w:line="0" w:lineRule="atLeast"/>
        <w:rPr>
          <w:rFonts w:ascii="仿宋" w:eastAsia="仿宋" w:hAnsi="仿宋"/>
          <w:sz w:val="24"/>
          <w:szCs w:val="24"/>
        </w:rPr>
      </w:pPr>
      <w:r w:rsidRPr="00AE1BFB">
        <w:rPr>
          <w:rFonts w:ascii="仿宋" w:eastAsia="仿宋" w:hAnsi="仿宋" w:hint="eastAsia"/>
          <w:szCs w:val="21"/>
        </w:rPr>
        <w:t xml:space="preserve">              3.此表一式三份，申报单位和工伤行政、经办机构各执一份。</w:t>
      </w:r>
    </w:p>
    <w:p w14:paraId="77A848D1" w14:textId="7B9487E7" w:rsidR="00AE1BFB" w:rsidRDefault="00AE1BFB" w:rsidP="00D13586">
      <w:pPr>
        <w:spacing w:line="560" w:lineRule="exact"/>
        <w:jc w:val="left"/>
        <w:rPr>
          <w:rFonts w:ascii="Times New Roman" w:eastAsia="楷体_GB2312" w:hAnsi="Times New Roman" w:hint="eastAsia"/>
          <w:kern w:val="0"/>
          <w:sz w:val="32"/>
          <w:szCs w:val="24"/>
        </w:rPr>
      </w:pPr>
      <w:r w:rsidRPr="00F90359">
        <w:rPr>
          <w:rFonts w:ascii="楷体_GB2312" w:eastAsia="楷体_GB2312" w:hAnsi="宋体" w:cs="楷体_GB2312" w:hint="eastAsia"/>
          <w:kern w:val="0"/>
          <w:sz w:val="32"/>
          <w:szCs w:val="24"/>
        </w:rPr>
        <w:lastRenderedPageBreak/>
        <w:t>附件</w:t>
      </w:r>
      <w:r>
        <w:rPr>
          <w:rFonts w:ascii="Times New Roman" w:eastAsia="楷体_GB2312" w:hAnsi="Times New Roman"/>
          <w:kern w:val="0"/>
          <w:sz w:val="32"/>
          <w:szCs w:val="24"/>
        </w:rPr>
        <w:t>3</w:t>
      </w:r>
      <w:r>
        <w:rPr>
          <w:rFonts w:ascii="Times New Roman" w:eastAsia="楷体_GB2312" w:hAnsi="Times New Roman" w:hint="eastAsia"/>
          <w:kern w:val="0"/>
          <w:sz w:val="32"/>
          <w:szCs w:val="24"/>
        </w:rPr>
        <w:t>3</w:t>
      </w:r>
    </w:p>
    <w:p w14:paraId="0C2EA5E7" w14:textId="77777777" w:rsidR="00D13586" w:rsidRPr="00D13586" w:rsidRDefault="00D13586" w:rsidP="00D13586">
      <w:pPr>
        <w:spacing w:line="560" w:lineRule="exact"/>
        <w:jc w:val="left"/>
        <w:rPr>
          <w:rFonts w:ascii="Times New Roman" w:eastAsia="楷体_GB2312" w:hAnsi="Times New Roman" w:hint="eastAsia"/>
          <w:kern w:val="0"/>
          <w:sz w:val="32"/>
          <w:szCs w:val="24"/>
        </w:rPr>
      </w:pPr>
    </w:p>
    <w:p w14:paraId="1AED270B" w14:textId="41272126" w:rsidR="00AE1BFB" w:rsidRPr="00AE1BFB" w:rsidRDefault="00AE1BFB" w:rsidP="00AE1BFB">
      <w:pPr>
        <w:widowControl/>
        <w:adjustRightInd w:val="0"/>
        <w:snapToGrid w:val="0"/>
        <w:spacing w:line="580" w:lineRule="exact"/>
        <w:jc w:val="center"/>
        <w:rPr>
          <w:rFonts w:ascii="方正小标宋_GBK" w:eastAsia="方正小标宋_GBK" w:hAnsi="方正小标宋简体" w:cs="方正小标宋简体" w:hint="eastAsia"/>
          <w:kern w:val="0"/>
          <w:sz w:val="44"/>
          <w:szCs w:val="44"/>
        </w:rPr>
      </w:pPr>
      <w:r w:rsidRPr="00AE1BFB">
        <w:rPr>
          <w:rFonts w:ascii="方正小标宋_GBK" w:eastAsia="方正小标宋_GBK" w:hAnsi="方正小标宋简体" w:cs="方正小标宋简体" w:hint="eastAsia"/>
          <w:kern w:val="0"/>
          <w:sz w:val="44"/>
          <w:szCs w:val="44"/>
        </w:rPr>
        <w:t>工伤预防项目实施方案和绩效目标（样式）</w:t>
      </w:r>
    </w:p>
    <w:p w14:paraId="152F7F35" w14:textId="77777777" w:rsidR="00AE1BFB" w:rsidRDefault="00AE1BFB" w:rsidP="00AE1BFB">
      <w:pPr>
        <w:widowControl/>
        <w:adjustRightInd w:val="0"/>
        <w:snapToGrid w:val="0"/>
        <w:spacing w:line="580" w:lineRule="exact"/>
        <w:ind w:firstLineChars="200" w:firstLine="640"/>
        <w:rPr>
          <w:rFonts w:ascii="方正黑体_GBK" w:eastAsia="方正黑体_GBK" w:hAnsi="黑体" w:cs="黑体" w:hint="eastAsia"/>
          <w:kern w:val="0"/>
          <w:sz w:val="32"/>
          <w:szCs w:val="32"/>
        </w:rPr>
      </w:pPr>
    </w:p>
    <w:p w14:paraId="16FF95B5" w14:textId="77777777" w:rsidR="00AE1BFB" w:rsidRPr="00AE1BFB" w:rsidRDefault="00AE1BFB" w:rsidP="00AE1BFB">
      <w:pPr>
        <w:widowControl/>
        <w:adjustRightInd w:val="0"/>
        <w:snapToGrid w:val="0"/>
        <w:spacing w:line="580" w:lineRule="exact"/>
        <w:ind w:firstLineChars="200" w:firstLine="640"/>
        <w:rPr>
          <w:rFonts w:ascii="方正黑体_GBK" w:eastAsia="方正黑体_GBK" w:hAnsi="仿宋" w:cs="仿宋" w:hint="eastAsia"/>
          <w:kern w:val="0"/>
          <w:sz w:val="32"/>
          <w:szCs w:val="32"/>
        </w:rPr>
      </w:pPr>
      <w:r w:rsidRPr="00AE1BFB">
        <w:rPr>
          <w:rFonts w:ascii="方正黑体_GBK" w:eastAsia="方正黑体_GBK" w:hAnsi="黑体" w:cs="黑体" w:hint="eastAsia"/>
          <w:kern w:val="0"/>
          <w:sz w:val="32"/>
          <w:szCs w:val="32"/>
        </w:rPr>
        <w:t>一、基本情况</w:t>
      </w:r>
    </w:p>
    <w:p w14:paraId="661F09E2"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（一）申报单位基本情况：</w:t>
      </w:r>
      <w:r w:rsidRPr="00AE1BFB">
        <w:rPr>
          <w:rFonts w:ascii="方正仿宋_GBK" w:eastAsia="方正仿宋_GBK" w:hAnsi="仿宋_GB2312" w:cs="仿宋_GB2312" w:hint="eastAsia"/>
          <w:kern w:val="0"/>
          <w:sz w:val="32"/>
          <w:szCs w:val="32"/>
        </w:rPr>
        <w:t>申报组织或机构名称、参加本市社保代码、法人、地址、电话、设备条件、技术人员、资产规模、业务范围、财务收支、税务等情况。</w:t>
      </w:r>
    </w:p>
    <w:p w14:paraId="4FCB07BB"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黑体" w:cs="黑体" w:hint="eastAsia"/>
          <w:kern w:val="0"/>
          <w:sz w:val="32"/>
          <w:szCs w:val="32"/>
          <w:highlight w:val="yellow"/>
        </w:rPr>
      </w:pPr>
      <w:r w:rsidRPr="00AE1BFB">
        <w:rPr>
          <w:rFonts w:ascii="方正仿宋_GBK" w:eastAsia="方正仿宋_GBK" w:hAnsi="楷体_GB2312" w:cs="楷体_GB2312" w:hint="eastAsia"/>
          <w:kern w:val="0"/>
          <w:sz w:val="32"/>
          <w:szCs w:val="32"/>
        </w:rPr>
        <w:t>（二）工伤预防项目负责人基本情况：</w:t>
      </w:r>
      <w:r w:rsidRPr="00AE1BFB">
        <w:rPr>
          <w:rFonts w:ascii="方正仿宋_GBK" w:eastAsia="方正仿宋_GBK" w:hAnsi="仿宋_GB2312" w:cs="仿宋_GB2312" w:hint="eastAsia"/>
          <w:kern w:val="0"/>
          <w:sz w:val="32"/>
          <w:szCs w:val="32"/>
        </w:rPr>
        <w:t>姓名、性别、年龄、职务、职称、专业、历年项目负责情况，与项目相关的主要情况。</w:t>
      </w:r>
    </w:p>
    <w:p w14:paraId="3AF4689A" w14:textId="77777777" w:rsidR="00AE1BFB" w:rsidRPr="00AE1BFB" w:rsidRDefault="00AE1BFB" w:rsidP="00AE1BFB">
      <w:pPr>
        <w:widowControl/>
        <w:adjustRightInd w:val="0"/>
        <w:snapToGrid w:val="0"/>
        <w:spacing w:line="580" w:lineRule="exact"/>
        <w:ind w:firstLineChars="200" w:firstLine="640"/>
        <w:rPr>
          <w:rFonts w:ascii="方正黑体_GBK" w:eastAsia="方正黑体_GBK" w:hAnsi="黑体" w:cs="黑体" w:hint="eastAsia"/>
          <w:kern w:val="0"/>
          <w:sz w:val="32"/>
          <w:szCs w:val="32"/>
        </w:rPr>
      </w:pPr>
      <w:r w:rsidRPr="00AE1BFB">
        <w:rPr>
          <w:rFonts w:ascii="方正黑体_GBK" w:eastAsia="方正黑体_GBK" w:hAnsi="黑体" w:cs="黑体" w:hint="eastAsia"/>
          <w:kern w:val="0"/>
          <w:sz w:val="32"/>
          <w:szCs w:val="32"/>
        </w:rPr>
        <w:t>二、项目介绍和可行性分析</w:t>
      </w:r>
    </w:p>
    <w:p w14:paraId="4D5DA35A"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（一）工伤预防项目开展的背景情况。</w:t>
      </w:r>
      <w:r w:rsidRPr="00AE1BFB">
        <w:rPr>
          <w:rFonts w:ascii="方正仿宋_GBK" w:eastAsia="方正仿宋_GBK" w:hAnsi="仿宋_GB2312" w:cs="仿宋_GB2312" w:hint="eastAsia"/>
          <w:kern w:val="0"/>
          <w:sz w:val="32"/>
          <w:szCs w:val="32"/>
        </w:rPr>
        <w:t>项目的服务范围、需求分析、发展情况等。</w:t>
      </w:r>
    </w:p>
    <w:p w14:paraId="1C509182"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（二）工伤预防项目开展的必要性。</w:t>
      </w:r>
      <w:r w:rsidRPr="00AE1BFB">
        <w:rPr>
          <w:rFonts w:ascii="方正仿宋_GBK" w:eastAsia="方正仿宋_GBK" w:hAnsi="仿宋_GB2312" w:cs="仿宋_GB2312" w:hint="eastAsia"/>
          <w:kern w:val="0"/>
          <w:sz w:val="32"/>
          <w:szCs w:val="32"/>
        </w:rPr>
        <w:t>项目开展对预防工伤事故的意义和作用，对社会、企业和职工的影响。</w:t>
      </w:r>
    </w:p>
    <w:p w14:paraId="59EAEB96"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（三）工伤预防项目开展的可行性。</w:t>
      </w:r>
      <w:r w:rsidRPr="00AE1BFB">
        <w:rPr>
          <w:rFonts w:ascii="方正仿宋_GBK" w:eastAsia="方正仿宋_GBK" w:hAnsi="仿宋_GB2312" w:cs="仿宋_GB2312" w:hint="eastAsia"/>
          <w:kern w:val="0"/>
          <w:sz w:val="32"/>
          <w:szCs w:val="32"/>
        </w:rPr>
        <w:t xml:space="preserve">项目实施流程和环节、设备和人员配置、经验、时间安排；费用预算合理性及可靠性分析；项目开展绩效目标和社会经济效益分析。  </w:t>
      </w:r>
    </w:p>
    <w:p w14:paraId="245CBEA6"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（四）项目实施风险及不确定性。</w:t>
      </w:r>
      <w:r w:rsidRPr="00AE1BFB">
        <w:rPr>
          <w:rFonts w:ascii="方正仿宋_GBK" w:eastAsia="方正仿宋_GBK" w:hAnsi="仿宋_GB2312" w:cs="仿宋_GB2312" w:hint="eastAsia"/>
          <w:kern w:val="0"/>
          <w:sz w:val="32"/>
          <w:szCs w:val="32"/>
        </w:rPr>
        <w:t>实施过程存在的主要风险与不确定性分析；对风险的应对措施。</w:t>
      </w:r>
    </w:p>
    <w:p w14:paraId="150AA207" w14:textId="77777777" w:rsidR="00AE1BFB" w:rsidRPr="00AE1BFB" w:rsidRDefault="00AE1BFB" w:rsidP="00AE1BFB">
      <w:pPr>
        <w:widowControl/>
        <w:adjustRightInd w:val="0"/>
        <w:snapToGrid w:val="0"/>
        <w:spacing w:line="580" w:lineRule="exact"/>
        <w:ind w:firstLineChars="200" w:firstLine="640"/>
        <w:rPr>
          <w:rFonts w:ascii="方正黑体_GBK" w:eastAsia="方正黑体_GBK" w:hAnsi="黑体" w:cs="黑体" w:hint="eastAsia"/>
          <w:kern w:val="0"/>
          <w:sz w:val="32"/>
          <w:szCs w:val="32"/>
        </w:rPr>
      </w:pPr>
      <w:r w:rsidRPr="00AE1BFB">
        <w:rPr>
          <w:rFonts w:ascii="方正黑体_GBK" w:eastAsia="方正黑体_GBK" w:hAnsi="黑体" w:cs="黑体" w:hint="eastAsia"/>
          <w:kern w:val="0"/>
          <w:sz w:val="32"/>
          <w:szCs w:val="32"/>
        </w:rPr>
        <w:t>三、实施条件</w:t>
      </w:r>
    </w:p>
    <w:p w14:paraId="53F6911A"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（一）硬件设备。</w:t>
      </w:r>
      <w:r w:rsidRPr="00AE1BFB">
        <w:rPr>
          <w:rFonts w:ascii="方正仿宋_GBK" w:eastAsia="方正仿宋_GBK" w:hAnsi="仿宋_GB2312" w:cs="仿宋_GB2312" w:hint="eastAsia"/>
          <w:kern w:val="0"/>
          <w:sz w:val="32"/>
          <w:szCs w:val="32"/>
        </w:rPr>
        <w:t>项目开展需要的各种设备。</w:t>
      </w:r>
    </w:p>
    <w:p w14:paraId="352972E1"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lastRenderedPageBreak/>
        <w:t>（二）人员条件。</w:t>
      </w:r>
      <w:r w:rsidRPr="00AE1BFB">
        <w:rPr>
          <w:rFonts w:ascii="方正仿宋_GBK" w:eastAsia="方正仿宋_GBK" w:hAnsi="仿宋_GB2312" w:cs="仿宋_GB2312" w:hint="eastAsia"/>
          <w:kern w:val="0"/>
          <w:sz w:val="32"/>
          <w:szCs w:val="32"/>
        </w:rPr>
        <w:t>项目开展必备的负责人及其管理能力、主要技术人员的姓名、性别、职称、专业、工作年限等。</w:t>
      </w:r>
    </w:p>
    <w:p w14:paraId="1228F2D0"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楷体_GB2312" w:cs="楷体_GB2312" w:hint="eastAsia"/>
          <w:kern w:val="0"/>
          <w:sz w:val="32"/>
          <w:szCs w:val="32"/>
        </w:rPr>
        <w:t>（三）技术条件。</w:t>
      </w:r>
      <w:r w:rsidRPr="00AE1BFB">
        <w:rPr>
          <w:rFonts w:ascii="方正仿宋_GBK" w:eastAsia="方正仿宋_GBK" w:hAnsi="仿宋_GB2312" w:cs="仿宋_GB2312" w:hint="eastAsia"/>
          <w:kern w:val="0"/>
          <w:sz w:val="32"/>
          <w:szCs w:val="32"/>
        </w:rPr>
        <w:t>从事工伤预防业务证明材料；开展项目使用的方法和技术手段等。</w:t>
      </w:r>
    </w:p>
    <w:p w14:paraId="47F7DD92"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楷体_GB2312" w:cs="楷体_GB2312" w:hint="eastAsia"/>
          <w:kern w:val="0"/>
          <w:sz w:val="32"/>
          <w:szCs w:val="32"/>
        </w:rPr>
      </w:pPr>
      <w:r w:rsidRPr="00AE1BFB">
        <w:rPr>
          <w:rFonts w:ascii="方正仿宋_GBK" w:eastAsia="方正仿宋_GBK" w:hAnsi="楷体_GB2312" w:cs="楷体_GB2312" w:hint="eastAsia"/>
          <w:kern w:val="0"/>
          <w:sz w:val="32"/>
          <w:szCs w:val="32"/>
        </w:rPr>
        <w:t>（四）其他相关条件。</w:t>
      </w:r>
    </w:p>
    <w:p w14:paraId="0AFBF2DF" w14:textId="77777777" w:rsidR="00AE1BFB" w:rsidRPr="00AE1BFB" w:rsidRDefault="00AE1BFB" w:rsidP="00AE1BFB">
      <w:pPr>
        <w:widowControl/>
        <w:adjustRightInd w:val="0"/>
        <w:snapToGrid w:val="0"/>
        <w:spacing w:line="580" w:lineRule="exact"/>
        <w:ind w:firstLineChars="200" w:firstLine="640"/>
        <w:rPr>
          <w:rFonts w:ascii="方正黑体_GBK" w:eastAsia="方正黑体_GBK" w:hAnsi="黑体" w:cs="黑体" w:hint="eastAsia"/>
          <w:kern w:val="0"/>
          <w:sz w:val="32"/>
          <w:szCs w:val="32"/>
        </w:rPr>
      </w:pPr>
      <w:r w:rsidRPr="00AE1BFB">
        <w:rPr>
          <w:rFonts w:ascii="方正黑体_GBK" w:eastAsia="方正黑体_GBK" w:hAnsi="黑体" w:cs="黑体" w:hint="eastAsia"/>
          <w:kern w:val="0"/>
          <w:sz w:val="32"/>
          <w:szCs w:val="32"/>
        </w:rPr>
        <w:t>四、实施计划</w:t>
      </w:r>
    </w:p>
    <w:p w14:paraId="7EA11DC3" w14:textId="77777777" w:rsidR="00AE1BFB" w:rsidRPr="00AE1BFB" w:rsidRDefault="00AE1BFB" w:rsidP="00AE1BFB">
      <w:pPr>
        <w:widowControl/>
        <w:spacing w:after="100" w:line="580" w:lineRule="exact"/>
        <w:ind w:firstLine="641"/>
        <w:rPr>
          <w:rFonts w:ascii="方正仿宋_GBK" w:eastAsia="方正仿宋_GBK" w:hAnsi="仿宋_GB2312" w:cs="仿宋_GB2312" w:hint="eastAsia"/>
          <w:kern w:val="0"/>
          <w:sz w:val="32"/>
          <w:szCs w:val="32"/>
        </w:rPr>
      </w:pPr>
      <w:r w:rsidRPr="00AE1BFB">
        <w:rPr>
          <w:rFonts w:ascii="方正仿宋_GBK" w:eastAsia="方正仿宋_GBK" w:hAnsi="仿宋_GB2312" w:cs="仿宋_GB2312" w:hint="eastAsia"/>
          <w:kern w:val="0"/>
          <w:sz w:val="32"/>
          <w:szCs w:val="32"/>
        </w:rPr>
        <w:t>开展实施工伤预防项目计划、进度安排情况（工伤预防项目实施安排时间应从各地人力资源保障部门向社会发布当年工伤预防项目之后起，发布时间约为每年10月底前)。</w:t>
      </w:r>
    </w:p>
    <w:p w14:paraId="05FFD05B" w14:textId="77777777" w:rsidR="00AE1BFB" w:rsidRPr="00AE1BFB" w:rsidRDefault="00AE1BFB" w:rsidP="00AE1BFB">
      <w:pPr>
        <w:widowControl/>
        <w:adjustRightInd w:val="0"/>
        <w:snapToGrid w:val="0"/>
        <w:spacing w:line="580" w:lineRule="exact"/>
        <w:ind w:firstLineChars="200" w:firstLine="640"/>
        <w:rPr>
          <w:rFonts w:ascii="方正黑体_GBK" w:eastAsia="方正黑体_GBK" w:hAnsi="黑体" w:cs="黑体" w:hint="eastAsia"/>
          <w:kern w:val="0"/>
          <w:sz w:val="32"/>
          <w:szCs w:val="32"/>
        </w:rPr>
      </w:pPr>
      <w:r w:rsidRPr="00AE1BFB">
        <w:rPr>
          <w:rFonts w:ascii="方正黑体_GBK" w:eastAsia="方正黑体_GBK" w:hAnsi="黑体" w:cs="黑体" w:hint="eastAsia"/>
          <w:kern w:val="0"/>
          <w:sz w:val="32"/>
          <w:szCs w:val="32"/>
        </w:rPr>
        <w:t>五、绩效目标</w:t>
      </w:r>
    </w:p>
    <w:p w14:paraId="41E8F8F8"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楷体_GB2312" w:cs="楷体_GB2312" w:hint="eastAsia"/>
          <w:kern w:val="0"/>
          <w:sz w:val="32"/>
          <w:szCs w:val="32"/>
        </w:rPr>
      </w:pPr>
      <w:r w:rsidRPr="00AE1BFB">
        <w:rPr>
          <w:rFonts w:ascii="方正仿宋_GBK" w:eastAsia="方正仿宋_GBK" w:hAnsi="楷体_GB2312" w:cs="楷体_GB2312" w:hint="eastAsia"/>
          <w:kern w:val="0"/>
          <w:sz w:val="32"/>
          <w:szCs w:val="32"/>
        </w:rPr>
        <w:t>（一）数据指标（定性和定量目标）。</w:t>
      </w:r>
    </w:p>
    <w:p w14:paraId="21A407A1" w14:textId="77777777" w:rsidR="00AE1BFB" w:rsidRPr="00AE1BFB" w:rsidRDefault="00AE1BFB" w:rsidP="00AE1BFB">
      <w:pPr>
        <w:widowControl/>
        <w:adjustRightInd w:val="0"/>
        <w:snapToGrid w:val="0"/>
        <w:spacing w:line="580" w:lineRule="exact"/>
        <w:ind w:firstLineChars="200" w:firstLine="640"/>
        <w:rPr>
          <w:rFonts w:ascii="方正仿宋_GBK" w:eastAsia="方正仿宋_GBK" w:hAnsi="楷体_GB2312" w:cs="楷体_GB2312" w:hint="eastAsia"/>
          <w:kern w:val="0"/>
          <w:sz w:val="32"/>
          <w:szCs w:val="32"/>
        </w:rPr>
      </w:pPr>
      <w:r w:rsidRPr="00AE1BFB">
        <w:rPr>
          <w:rFonts w:ascii="方正仿宋_GBK" w:eastAsia="方正仿宋_GBK" w:hAnsi="楷体_GB2312" w:cs="楷体_GB2312" w:hint="eastAsia"/>
          <w:kern w:val="0"/>
          <w:sz w:val="32"/>
          <w:szCs w:val="32"/>
        </w:rPr>
        <w:t>（二）费用测算。</w:t>
      </w:r>
    </w:p>
    <w:p w14:paraId="2CC5748B" w14:textId="77777777" w:rsidR="00AE1BFB" w:rsidRPr="00AE1BFB" w:rsidRDefault="00AE1BFB" w:rsidP="00AE1BFB">
      <w:pPr>
        <w:widowControl/>
        <w:spacing w:line="580" w:lineRule="exact"/>
        <w:ind w:firstLineChars="200" w:firstLine="640"/>
        <w:rPr>
          <w:rFonts w:ascii="方正仿宋_GBK" w:eastAsia="方正仿宋_GBK" w:hAnsi="仿宋_GB2312" w:cs="仿宋_GB2312" w:hint="eastAsia"/>
          <w:kern w:val="0"/>
          <w:sz w:val="32"/>
          <w:szCs w:val="32"/>
        </w:rPr>
      </w:pPr>
    </w:p>
    <w:p w14:paraId="2E14D628" w14:textId="77777777" w:rsidR="00AE1BFB" w:rsidRPr="00AE1BFB" w:rsidRDefault="00AE1BFB" w:rsidP="00AE1BFB">
      <w:pPr>
        <w:widowControl/>
        <w:spacing w:line="580" w:lineRule="exact"/>
        <w:ind w:firstLineChars="200" w:firstLine="640"/>
        <w:rPr>
          <w:rFonts w:ascii="方正仿宋_GBK" w:eastAsia="方正仿宋_GBK" w:hAnsi="仿宋_GB2312" w:cs="仿宋_GB2312" w:hint="eastAsia"/>
          <w:kern w:val="0"/>
          <w:sz w:val="32"/>
          <w:szCs w:val="32"/>
        </w:rPr>
      </w:pPr>
      <w:r w:rsidRPr="00AE1BFB">
        <w:rPr>
          <w:rFonts w:ascii="方正仿宋_GBK" w:eastAsia="方正仿宋_GBK" w:hAnsi="仿宋_GB2312" w:cs="仿宋_GB2312" w:hint="eastAsia"/>
          <w:kern w:val="0"/>
          <w:sz w:val="32"/>
          <w:szCs w:val="32"/>
        </w:rPr>
        <w:t>注：以上材料由申报单位法人签字、加盖单位公章（扫描件上传）、注明申报时间，原件备查。</w:t>
      </w:r>
    </w:p>
    <w:p w14:paraId="70689851"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110984BD"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3535F57E"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7217AA67"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10F12423"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0E0409CA"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4BF85144"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1A5B71BD"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5A2FC3E8" w14:textId="77777777" w:rsidR="00AE1BFB" w:rsidRDefault="00AE1BFB" w:rsidP="00AE1BFB">
      <w:pPr>
        <w:spacing w:line="560" w:lineRule="exact"/>
        <w:jc w:val="left"/>
        <w:rPr>
          <w:rFonts w:ascii="楷体_GB2312" w:eastAsia="楷体_GB2312" w:hAnsi="宋体" w:cs="楷体_GB2312" w:hint="eastAsia"/>
          <w:kern w:val="0"/>
          <w:sz w:val="32"/>
          <w:szCs w:val="24"/>
        </w:rPr>
      </w:pPr>
    </w:p>
    <w:p w14:paraId="6064C125" w14:textId="1CA06FEB" w:rsidR="00AE1BFB" w:rsidRPr="00AE1BFB" w:rsidRDefault="00AE1BFB" w:rsidP="00AE1BFB">
      <w:pPr>
        <w:spacing w:line="560" w:lineRule="exact"/>
        <w:jc w:val="left"/>
        <w:rPr>
          <w:rFonts w:ascii="Times New Roman" w:eastAsia="楷体_GB2312" w:hAnsi="Times New Roman" w:hint="eastAsia"/>
          <w:kern w:val="0"/>
          <w:sz w:val="32"/>
          <w:szCs w:val="24"/>
        </w:rPr>
      </w:pPr>
      <w:r w:rsidRPr="00F90359">
        <w:rPr>
          <w:rFonts w:ascii="楷体_GB2312" w:eastAsia="楷体_GB2312" w:hAnsi="宋体" w:cs="楷体_GB2312" w:hint="eastAsia"/>
          <w:kern w:val="0"/>
          <w:sz w:val="32"/>
          <w:szCs w:val="24"/>
        </w:rPr>
        <w:lastRenderedPageBreak/>
        <w:t>附件</w:t>
      </w:r>
      <w:r>
        <w:rPr>
          <w:rFonts w:ascii="Times New Roman" w:eastAsia="楷体_GB2312" w:hAnsi="Times New Roman"/>
          <w:kern w:val="0"/>
          <w:sz w:val="32"/>
          <w:szCs w:val="24"/>
        </w:rPr>
        <w:t>3</w:t>
      </w:r>
      <w:r w:rsidR="00D13586">
        <w:rPr>
          <w:rFonts w:ascii="Times New Roman" w:eastAsia="楷体_GB2312" w:hAnsi="Times New Roman" w:hint="eastAsia"/>
          <w:kern w:val="0"/>
          <w:sz w:val="32"/>
          <w:szCs w:val="24"/>
        </w:rPr>
        <w:t>4</w:t>
      </w:r>
    </w:p>
    <w:p w14:paraId="13DF60E2" w14:textId="77777777" w:rsidR="00D13586" w:rsidRDefault="00D13586" w:rsidP="00AE1BFB">
      <w:pPr>
        <w:spacing w:line="560" w:lineRule="exact"/>
        <w:jc w:val="center"/>
        <w:rPr>
          <w:rFonts w:ascii="方正小标宋_GBK" w:eastAsia="方正小标宋_GBK" w:hAnsi="宋体" w:cs="宋体" w:hint="eastAsia"/>
          <w:color w:val="000000"/>
          <w:kern w:val="0"/>
          <w:sz w:val="44"/>
          <w:szCs w:val="44"/>
        </w:rPr>
      </w:pPr>
    </w:p>
    <w:p w14:paraId="3EEFCF4C" w14:textId="00932468" w:rsidR="00AE1BFB" w:rsidRPr="00AE1BFB" w:rsidRDefault="00AE1BFB" w:rsidP="00AE1BFB">
      <w:pPr>
        <w:spacing w:line="560" w:lineRule="exact"/>
        <w:jc w:val="center"/>
        <w:rPr>
          <w:rFonts w:ascii="方正小标宋_GBK" w:eastAsia="方正小标宋_GBK" w:hAnsi="宋体" w:cs="宋体" w:hint="eastAsia"/>
          <w:color w:val="000000"/>
          <w:kern w:val="0"/>
          <w:sz w:val="44"/>
          <w:szCs w:val="44"/>
        </w:rPr>
      </w:pPr>
      <w:r w:rsidRPr="00AE1BFB">
        <w:rPr>
          <w:rFonts w:ascii="方正小标宋_GBK" w:eastAsia="方正小标宋_GBK" w:hAnsi="宋体" w:cs="宋体" w:hint="eastAsia"/>
          <w:color w:val="000000"/>
          <w:kern w:val="0"/>
          <w:sz w:val="44"/>
          <w:szCs w:val="44"/>
        </w:rPr>
        <w:t>工伤预防项目费用预算明细表</w:t>
      </w:r>
      <w:bookmarkStart w:id="0" w:name="_GoBack"/>
      <w:bookmarkEnd w:id="0"/>
    </w:p>
    <w:p w14:paraId="10F05E3E" w14:textId="77777777" w:rsidR="00AE1BFB" w:rsidRPr="00AE1BFB" w:rsidRDefault="00AE1BFB" w:rsidP="00AE1BFB">
      <w:pPr>
        <w:spacing w:line="560" w:lineRule="exact"/>
        <w:jc w:val="center"/>
        <w:rPr>
          <w:rFonts w:ascii="方正小标宋_GBK" w:eastAsia="方正小标宋_GBK" w:hAnsi="仿宋" w:hint="eastAsia"/>
          <w:color w:val="00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
        <w:gridCol w:w="2119"/>
        <w:gridCol w:w="1863"/>
        <w:gridCol w:w="3494"/>
      </w:tblGrid>
      <w:tr w:rsidR="00AE1BFB" w:rsidRPr="00AE1BFB" w14:paraId="74122492" w14:textId="77777777" w:rsidTr="00884C17">
        <w:trPr>
          <w:trHeight w:val="563"/>
        </w:trPr>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5C3CDF"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申报单位</w:t>
            </w:r>
          </w:p>
        </w:tc>
        <w:tc>
          <w:tcPr>
            <w:tcW w:w="58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D983ABD" w14:textId="77777777" w:rsidR="00AE1BFB" w:rsidRPr="00AE1BFB" w:rsidRDefault="00AE1BFB" w:rsidP="00AE1BFB">
            <w:pPr>
              <w:spacing w:line="360" w:lineRule="exact"/>
              <w:jc w:val="center"/>
              <w:rPr>
                <w:rFonts w:ascii="仿宋" w:eastAsia="仿宋" w:hAnsi="仿宋" w:hint="eastAsia"/>
                <w:sz w:val="28"/>
                <w:szCs w:val="28"/>
              </w:rPr>
            </w:pPr>
          </w:p>
        </w:tc>
      </w:tr>
      <w:tr w:rsidR="00AE1BFB" w:rsidRPr="00AE1BFB" w14:paraId="69B80E04" w14:textId="77777777" w:rsidTr="00884C17">
        <w:trPr>
          <w:trHeight w:val="563"/>
        </w:trPr>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11F2EA"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项目名称</w:t>
            </w:r>
          </w:p>
        </w:tc>
        <w:tc>
          <w:tcPr>
            <w:tcW w:w="58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A10135" w14:textId="77777777" w:rsidR="00AE1BFB" w:rsidRPr="00AE1BFB" w:rsidRDefault="00AE1BFB" w:rsidP="00AE1BFB">
            <w:pPr>
              <w:spacing w:line="360" w:lineRule="exact"/>
              <w:jc w:val="center"/>
              <w:rPr>
                <w:rFonts w:ascii="仿宋" w:eastAsia="仿宋" w:hAnsi="仿宋" w:hint="eastAsia"/>
                <w:sz w:val="28"/>
                <w:szCs w:val="28"/>
              </w:rPr>
            </w:pPr>
          </w:p>
        </w:tc>
      </w:tr>
      <w:tr w:rsidR="00AE1BFB" w:rsidRPr="00AE1BFB" w14:paraId="7623BD81" w14:textId="77777777" w:rsidTr="00884C17">
        <w:trPr>
          <w:trHeight w:val="563"/>
        </w:trPr>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FE9F65"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预算金额（万元）</w:t>
            </w:r>
          </w:p>
        </w:tc>
        <w:tc>
          <w:tcPr>
            <w:tcW w:w="58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735CDC4" w14:textId="77777777" w:rsidR="00AE1BFB" w:rsidRPr="00AE1BFB" w:rsidRDefault="00AE1BFB" w:rsidP="00AE1BFB">
            <w:pPr>
              <w:spacing w:line="360" w:lineRule="exact"/>
              <w:jc w:val="center"/>
              <w:rPr>
                <w:rFonts w:ascii="仿宋" w:eastAsia="仿宋" w:hAnsi="仿宋" w:hint="eastAsia"/>
                <w:sz w:val="28"/>
                <w:szCs w:val="28"/>
              </w:rPr>
            </w:pPr>
          </w:p>
        </w:tc>
      </w:tr>
      <w:tr w:rsidR="00AE1BFB" w:rsidRPr="00AE1BFB" w14:paraId="43A81CB6" w14:textId="77777777" w:rsidTr="00884C17">
        <w:trPr>
          <w:trHeight w:val="563"/>
        </w:trPr>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429EDE1"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其它经费来源及金额</w:t>
            </w:r>
          </w:p>
        </w:tc>
        <w:tc>
          <w:tcPr>
            <w:tcW w:w="58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797BFDB" w14:textId="77777777" w:rsidR="00AE1BFB" w:rsidRPr="00AE1BFB" w:rsidRDefault="00AE1BFB" w:rsidP="00AE1BFB">
            <w:pPr>
              <w:spacing w:line="360" w:lineRule="exact"/>
              <w:jc w:val="center"/>
              <w:rPr>
                <w:rFonts w:ascii="仿宋" w:eastAsia="仿宋" w:hAnsi="仿宋" w:hint="eastAsia"/>
                <w:sz w:val="28"/>
                <w:szCs w:val="28"/>
              </w:rPr>
            </w:pPr>
          </w:p>
        </w:tc>
      </w:tr>
      <w:tr w:rsidR="00AE1BFB" w:rsidRPr="00AE1BFB" w14:paraId="1E241C91"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23623807"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序号</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0A0C2A14"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预算项目</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FB70A53"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金额（万元）</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7C13C972"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主要依据及理由</w:t>
            </w:r>
          </w:p>
        </w:tc>
      </w:tr>
      <w:tr w:rsidR="00AE1BFB" w:rsidRPr="00AE1BFB" w14:paraId="5EBC4437"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6A68ADC8"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1</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4CDFB9F5"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宣传费</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DEDBFD9"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64E5CB7C"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4BDF702B"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7791C898"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2</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EC96E86"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培训费</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0A1D58A"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B89ADDA"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3E1E9627"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55DEFD1C"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3</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6A0ECB1"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评估费</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6A5341E"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4ACD395E"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42C2BFC1"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36732930"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4</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AFFFA2A"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92D1465"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61743930"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6D524664" w14:textId="77777777" w:rsidTr="00884C17">
        <w:trPr>
          <w:trHeight w:val="563"/>
        </w:trPr>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14:paraId="4443165F"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5</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5CBE0A62"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1A14392"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2A9F615"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27101416" w14:textId="77777777" w:rsidTr="00884C17">
        <w:trPr>
          <w:trHeight w:val="563"/>
        </w:trPr>
        <w:tc>
          <w:tcPr>
            <w:tcW w:w="32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63499A" w14:textId="77777777" w:rsidR="00AE1BFB" w:rsidRPr="00AE1BFB" w:rsidRDefault="00AE1BFB" w:rsidP="00AE1BFB">
            <w:pPr>
              <w:spacing w:line="360" w:lineRule="exact"/>
              <w:jc w:val="center"/>
              <w:rPr>
                <w:rFonts w:ascii="仿宋" w:eastAsia="仿宋" w:hAnsi="仿宋" w:hint="eastAsia"/>
                <w:sz w:val="28"/>
                <w:szCs w:val="28"/>
              </w:rPr>
            </w:pPr>
            <w:r w:rsidRPr="00AE1BFB">
              <w:rPr>
                <w:rFonts w:ascii="仿宋" w:eastAsia="仿宋" w:hAnsi="仿宋" w:hint="eastAsia"/>
                <w:sz w:val="28"/>
                <w:szCs w:val="28"/>
              </w:rPr>
              <w:t>合    计</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40B5DF4" w14:textId="77777777" w:rsidR="00AE1BFB" w:rsidRPr="00AE1BFB" w:rsidRDefault="00AE1BFB" w:rsidP="00AE1BFB">
            <w:pPr>
              <w:spacing w:line="360" w:lineRule="exact"/>
              <w:jc w:val="center"/>
              <w:rPr>
                <w:rFonts w:ascii="仿宋" w:eastAsia="仿宋" w:hAnsi="仿宋" w:hint="eastAsia"/>
                <w:sz w:val="28"/>
                <w:szCs w:val="28"/>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3203EA5" w14:textId="77777777" w:rsidR="00AE1BFB" w:rsidRPr="00AE1BFB" w:rsidRDefault="00AE1BFB" w:rsidP="00AE1BFB">
            <w:pPr>
              <w:spacing w:line="360" w:lineRule="exact"/>
              <w:rPr>
                <w:rFonts w:ascii="仿宋" w:eastAsia="仿宋" w:hAnsi="仿宋" w:hint="eastAsia"/>
                <w:sz w:val="28"/>
                <w:szCs w:val="28"/>
              </w:rPr>
            </w:pPr>
          </w:p>
        </w:tc>
      </w:tr>
      <w:tr w:rsidR="00AE1BFB" w:rsidRPr="00AE1BFB" w14:paraId="4BD20337" w14:textId="77777777" w:rsidTr="00884C17">
        <w:trPr>
          <w:trHeight w:val="1138"/>
        </w:trPr>
        <w:tc>
          <w:tcPr>
            <w:tcW w:w="907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EDF6929" w14:textId="77777777" w:rsidR="00AE1BFB" w:rsidRPr="00AE1BFB" w:rsidRDefault="00AE1BFB" w:rsidP="00AE1BFB">
            <w:pPr>
              <w:spacing w:line="360" w:lineRule="exact"/>
              <w:rPr>
                <w:rFonts w:ascii="仿宋" w:eastAsia="仿宋" w:hAnsi="仿宋" w:hint="eastAsia"/>
                <w:sz w:val="28"/>
                <w:szCs w:val="28"/>
              </w:rPr>
            </w:pPr>
            <w:r w:rsidRPr="00AE1BFB">
              <w:rPr>
                <w:rFonts w:ascii="仿宋" w:eastAsia="仿宋" w:hAnsi="仿宋" w:hint="eastAsia"/>
                <w:sz w:val="28"/>
                <w:szCs w:val="28"/>
              </w:rPr>
              <w:t>说明：1.预算金额包含完成本项目所需要的所有费用，各预算项目须列出明细清单；2.合计金额应与各项费用之和相等。</w:t>
            </w:r>
          </w:p>
        </w:tc>
      </w:tr>
    </w:tbl>
    <w:p w14:paraId="52D22D18" w14:textId="77777777" w:rsidR="00AE1BFB" w:rsidRPr="00AE1BFB" w:rsidRDefault="00AE1BFB" w:rsidP="00AE1BFB">
      <w:pPr>
        <w:spacing w:line="0" w:lineRule="atLeast"/>
        <w:ind w:firstLineChars="200" w:firstLine="480"/>
        <w:rPr>
          <w:rFonts w:ascii="仿宋" w:eastAsia="仿宋" w:hAnsi="仿宋" w:hint="eastAsia"/>
          <w:sz w:val="24"/>
          <w:szCs w:val="24"/>
        </w:rPr>
      </w:pPr>
    </w:p>
    <w:p w14:paraId="6418E2EF" w14:textId="77777777" w:rsidR="00AE1BFB" w:rsidRPr="00AE1BFB" w:rsidRDefault="00AE1BFB" w:rsidP="00AE1BFB">
      <w:pPr>
        <w:spacing w:line="0" w:lineRule="atLeast"/>
        <w:ind w:firstLineChars="200" w:firstLine="560"/>
        <w:rPr>
          <w:rFonts w:ascii="仿宋" w:eastAsia="仿宋" w:hAnsi="仿宋" w:hint="eastAsia"/>
          <w:sz w:val="28"/>
          <w:szCs w:val="28"/>
        </w:rPr>
      </w:pPr>
    </w:p>
    <w:p w14:paraId="4C17010A" w14:textId="4F91DC47" w:rsidR="00AE1BFB" w:rsidRPr="00AE1BFB" w:rsidRDefault="00AE1BFB" w:rsidP="00CA3765">
      <w:pPr>
        <w:spacing w:line="580" w:lineRule="exact"/>
        <w:ind w:firstLineChars="200" w:firstLine="560"/>
        <w:rPr>
          <w:rFonts w:ascii="仿宋" w:eastAsia="仿宋" w:hAnsi="仿宋" w:hint="eastAsia"/>
          <w:sz w:val="28"/>
          <w:szCs w:val="28"/>
        </w:rPr>
      </w:pPr>
      <w:r w:rsidRPr="00AE1BFB">
        <w:rPr>
          <w:rFonts w:ascii="仿宋" w:eastAsia="仿宋" w:hAnsi="仿宋" w:hint="eastAsia"/>
          <w:sz w:val="28"/>
          <w:szCs w:val="28"/>
        </w:rPr>
        <w:t>申报单位：（盖章）</w:t>
      </w:r>
    </w:p>
    <w:p w14:paraId="298FACA8" w14:textId="4E5549AF" w:rsidR="00AE1BFB" w:rsidRPr="00AE1BFB" w:rsidRDefault="00AE1BFB" w:rsidP="00CA3765">
      <w:pPr>
        <w:spacing w:line="580" w:lineRule="exact"/>
        <w:ind w:firstLineChars="200" w:firstLine="560"/>
        <w:rPr>
          <w:rFonts w:ascii="仿宋" w:eastAsia="仿宋" w:hAnsi="仿宋" w:hint="eastAsia"/>
          <w:sz w:val="28"/>
          <w:szCs w:val="28"/>
        </w:rPr>
      </w:pPr>
      <w:r w:rsidRPr="00AE1BFB">
        <w:rPr>
          <w:rFonts w:ascii="仿宋" w:eastAsia="仿宋" w:hAnsi="仿宋" w:hint="eastAsia"/>
          <w:sz w:val="28"/>
          <w:szCs w:val="28"/>
        </w:rPr>
        <w:t>法定代表人或其授权委托人：（签名或盖章）</w:t>
      </w:r>
    </w:p>
    <w:p w14:paraId="24A0F734" w14:textId="0A8FF40A" w:rsidR="00AE1BFB" w:rsidRPr="00AE1BFB" w:rsidRDefault="00AE1BFB" w:rsidP="00CA3765">
      <w:pPr>
        <w:spacing w:line="580" w:lineRule="exact"/>
        <w:ind w:firstLineChars="200" w:firstLine="560"/>
        <w:rPr>
          <w:rFonts w:ascii="仿宋" w:eastAsia="仿宋" w:hAnsi="仿宋" w:hint="eastAsia"/>
          <w:sz w:val="28"/>
          <w:szCs w:val="28"/>
        </w:rPr>
      </w:pPr>
      <w:r w:rsidRPr="00AE1BFB">
        <w:rPr>
          <w:rFonts w:ascii="仿宋" w:eastAsia="仿宋" w:hAnsi="仿宋" w:hint="eastAsia"/>
          <w:sz w:val="28"/>
          <w:szCs w:val="28"/>
        </w:rPr>
        <w:t>日期：       年    月    日</w:t>
      </w:r>
    </w:p>
    <w:p w14:paraId="5C9C227B" w14:textId="77777777" w:rsidR="00AE1BFB" w:rsidRDefault="00AE1BFB" w:rsidP="00AE1BFB">
      <w:pPr>
        <w:widowControl/>
        <w:spacing w:line="580" w:lineRule="exact"/>
        <w:rPr>
          <w:rFonts w:ascii="仿宋_GB2312" w:eastAsia="仿宋_GB2312" w:hAnsi="仿宋_GB2312" w:cs="仿宋_GB2312" w:hint="eastAsia"/>
          <w:kern w:val="0"/>
          <w:sz w:val="32"/>
          <w:szCs w:val="32"/>
        </w:rPr>
      </w:pPr>
    </w:p>
    <w:p w14:paraId="29BC75EC" w14:textId="77777777" w:rsidR="00CA3765" w:rsidRDefault="00CA3765" w:rsidP="00AE1BFB">
      <w:pPr>
        <w:widowControl/>
        <w:spacing w:line="580" w:lineRule="exact"/>
        <w:rPr>
          <w:rFonts w:ascii="仿宋_GB2312" w:eastAsia="仿宋_GB2312" w:hAnsi="仿宋_GB2312" w:cs="仿宋_GB2312" w:hint="eastAsia"/>
          <w:kern w:val="0"/>
          <w:sz w:val="32"/>
          <w:szCs w:val="32"/>
        </w:rPr>
      </w:pPr>
    </w:p>
    <w:p w14:paraId="3E04A850" w14:textId="77777777" w:rsidR="00CA3765" w:rsidRPr="00AE1BFB" w:rsidRDefault="00CA3765" w:rsidP="00AE1BFB">
      <w:pPr>
        <w:widowControl/>
        <w:spacing w:line="580" w:lineRule="exact"/>
        <w:rPr>
          <w:rFonts w:ascii="仿宋_GB2312" w:eastAsia="仿宋_GB2312" w:hAnsi="仿宋_GB2312" w:cs="仿宋_GB2312" w:hint="eastAsia"/>
          <w:kern w:val="0"/>
          <w:sz w:val="32"/>
          <w:szCs w:val="32"/>
        </w:rPr>
      </w:pPr>
    </w:p>
    <w:p w14:paraId="25B6C4E9" w14:textId="2DFB94A4" w:rsidR="00F90359" w:rsidRPr="00DA5846" w:rsidRDefault="00DA5846" w:rsidP="00F90359">
      <w:pPr>
        <w:autoSpaceDN w:val="0"/>
        <w:jc w:val="left"/>
        <w:rPr>
          <w:rFonts w:ascii="楷体_GB2312" w:eastAsia="楷体_GB2312" w:hAnsi="宋体" w:cs="楷体_GB2312"/>
          <w:kern w:val="0"/>
          <w:sz w:val="32"/>
          <w:szCs w:val="24"/>
        </w:rPr>
      </w:pPr>
      <w:r w:rsidRPr="00F90359">
        <w:rPr>
          <w:rFonts w:ascii="楷体_GB2312" w:eastAsia="楷体_GB2312" w:hAnsi="宋体" w:cs="楷体_GB2312" w:hint="eastAsia"/>
          <w:kern w:val="0"/>
          <w:sz w:val="32"/>
          <w:szCs w:val="24"/>
        </w:rPr>
        <w:lastRenderedPageBreak/>
        <w:t>附件</w:t>
      </w:r>
      <w:r>
        <w:rPr>
          <w:rFonts w:ascii="Times New Roman" w:eastAsia="楷体_GB2312" w:hAnsi="Times New Roman"/>
          <w:kern w:val="0"/>
          <w:sz w:val="32"/>
          <w:szCs w:val="24"/>
        </w:rPr>
        <w:t>3</w:t>
      </w:r>
      <w:r w:rsidR="00CA3765">
        <w:rPr>
          <w:rFonts w:ascii="Times New Roman" w:eastAsia="楷体_GB2312" w:hAnsi="Times New Roman" w:hint="eastAsia"/>
          <w:kern w:val="0"/>
          <w:sz w:val="32"/>
          <w:szCs w:val="24"/>
        </w:rPr>
        <w:t>5</w:t>
      </w:r>
    </w:p>
    <w:p w14:paraId="1C4AB2C9" w14:textId="4B027FA3" w:rsidR="00DA5846" w:rsidRPr="00DA5846" w:rsidRDefault="00DA5846" w:rsidP="00DA5846">
      <w:pPr>
        <w:spacing w:line="560" w:lineRule="exact"/>
        <w:jc w:val="center"/>
        <w:rPr>
          <w:rFonts w:ascii="方正小标宋_GBK" w:eastAsia="方正小标宋_GBK" w:hAnsi="宋体" w:cs="宋体"/>
          <w:color w:val="000000"/>
          <w:kern w:val="0"/>
          <w:sz w:val="44"/>
          <w:szCs w:val="44"/>
        </w:rPr>
      </w:pPr>
      <w:r w:rsidRPr="00DA5846">
        <w:rPr>
          <w:rFonts w:ascii="方正小标宋_GBK" w:eastAsia="方正小标宋_GBK" w:hAnsi="宋体" w:cs="宋体" w:hint="eastAsia"/>
          <w:color w:val="000000"/>
          <w:kern w:val="0"/>
          <w:sz w:val="44"/>
          <w:szCs w:val="44"/>
        </w:rPr>
        <w:t>工伤预防项目验收申请表</w:t>
      </w:r>
    </w:p>
    <w:p w14:paraId="78B98017" w14:textId="77777777" w:rsidR="00DA5846" w:rsidRPr="00DA5846" w:rsidRDefault="00DA5846" w:rsidP="00DA5846">
      <w:pPr>
        <w:spacing w:line="0" w:lineRule="atLeast"/>
        <w:jc w:val="center"/>
        <w:rPr>
          <w:rFonts w:ascii="方正小标宋_GBK" w:eastAsia="方正小标宋_GBK" w:hAnsi="仿宋"/>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7"/>
        <w:gridCol w:w="1963"/>
        <w:gridCol w:w="1988"/>
        <w:gridCol w:w="2222"/>
      </w:tblGrid>
      <w:tr w:rsidR="00DA5846" w:rsidRPr="00AE1BFB" w14:paraId="4A0BEBE3" w14:textId="77777777" w:rsidTr="002A2A11">
        <w:trPr>
          <w:trHeight w:val="77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73DF99"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申报单位</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1B55EA58" w14:textId="77777777" w:rsidR="00DA5846" w:rsidRPr="00AE1BFB" w:rsidRDefault="00DA5846" w:rsidP="00DA5846">
            <w:pPr>
              <w:spacing w:line="360" w:lineRule="exact"/>
              <w:rPr>
                <w:rFonts w:ascii="仿宋" w:eastAsia="仿宋" w:hAnsi="仿宋"/>
                <w:sz w:val="28"/>
                <w:szCs w:val="28"/>
              </w:rPr>
            </w:pPr>
          </w:p>
        </w:tc>
      </w:tr>
      <w:tr w:rsidR="00DA5846" w:rsidRPr="00AE1BFB" w14:paraId="2442B844" w14:textId="77777777" w:rsidTr="002A2A11">
        <w:trPr>
          <w:trHeight w:val="77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46654CF7" w14:textId="70A0C5BF" w:rsidR="00DA5846" w:rsidRPr="00AE1BFB" w:rsidRDefault="00C10B1E" w:rsidP="00DA5846">
            <w:pPr>
              <w:spacing w:line="360" w:lineRule="exact"/>
              <w:jc w:val="center"/>
              <w:rPr>
                <w:rFonts w:ascii="仿宋" w:eastAsia="仿宋" w:hAnsi="仿宋"/>
                <w:sz w:val="28"/>
                <w:szCs w:val="28"/>
              </w:rPr>
            </w:pPr>
            <w:r w:rsidRPr="00AE1BFB">
              <w:rPr>
                <w:rFonts w:ascii="仿宋" w:eastAsia="仿宋" w:hAnsi="仿宋" w:hint="eastAsia"/>
                <w:sz w:val="28"/>
                <w:szCs w:val="28"/>
              </w:rPr>
              <w:t>申报</w:t>
            </w:r>
            <w:r w:rsidR="00DA5846" w:rsidRPr="00AE1BFB">
              <w:rPr>
                <w:rFonts w:ascii="仿宋" w:eastAsia="仿宋" w:hAnsi="仿宋" w:hint="eastAsia"/>
                <w:sz w:val="28"/>
                <w:szCs w:val="28"/>
              </w:rPr>
              <w:t>项目名称</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37466FFB" w14:textId="77777777" w:rsidR="00DA5846" w:rsidRPr="00AE1BFB" w:rsidRDefault="00DA5846" w:rsidP="00DA5846">
            <w:pPr>
              <w:spacing w:line="360" w:lineRule="exact"/>
              <w:rPr>
                <w:rFonts w:ascii="仿宋" w:eastAsia="仿宋" w:hAnsi="仿宋"/>
                <w:sz w:val="28"/>
                <w:szCs w:val="28"/>
              </w:rPr>
            </w:pPr>
          </w:p>
        </w:tc>
      </w:tr>
      <w:tr w:rsidR="00DA5846" w:rsidRPr="00AE1BFB" w14:paraId="769B9DA9" w14:textId="77777777" w:rsidTr="002A2A11">
        <w:trPr>
          <w:trHeight w:val="77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2EA3D881"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实施机构名称</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5EB5917F" w14:textId="77777777" w:rsidR="00DA5846" w:rsidRPr="00AE1BFB" w:rsidRDefault="00DA5846" w:rsidP="00DA5846">
            <w:pPr>
              <w:spacing w:line="360" w:lineRule="exact"/>
              <w:rPr>
                <w:rFonts w:ascii="仿宋" w:eastAsia="仿宋" w:hAnsi="仿宋"/>
                <w:sz w:val="28"/>
                <w:szCs w:val="28"/>
              </w:rPr>
            </w:pPr>
          </w:p>
        </w:tc>
      </w:tr>
      <w:tr w:rsidR="00DA5846" w:rsidRPr="00AE1BFB" w14:paraId="7E96241C" w14:textId="77777777" w:rsidTr="002A2A11">
        <w:trPr>
          <w:trHeight w:val="77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C4525" w14:textId="5536D795" w:rsidR="00DA5846" w:rsidRPr="00AE1BFB" w:rsidRDefault="00C10B1E" w:rsidP="00DA5846">
            <w:pPr>
              <w:spacing w:line="360" w:lineRule="exact"/>
              <w:jc w:val="center"/>
              <w:rPr>
                <w:rFonts w:ascii="仿宋" w:eastAsia="仿宋" w:hAnsi="仿宋"/>
                <w:sz w:val="28"/>
                <w:szCs w:val="28"/>
              </w:rPr>
            </w:pPr>
            <w:r w:rsidRPr="00AE1BFB">
              <w:rPr>
                <w:rFonts w:ascii="仿宋" w:eastAsia="仿宋" w:hAnsi="仿宋" w:hint="eastAsia"/>
                <w:sz w:val="28"/>
                <w:szCs w:val="28"/>
              </w:rPr>
              <w:t>联系</w:t>
            </w:r>
            <w:r w:rsidR="00DA5846" w:rsidRPr="00AE1BFB">
              <w:rPr>
                <w:rFonts w:ascii="仿宋" w:eastAsia="仿宋" w:hAnsi="仿宋" w:hint="eastAsia"/>
                <w:sz w:val="28"/>
                <w:szCs w:val="28"/>
              </w:rPr>
              <w:t>人</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AF573BC"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65BE3A"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联系电话</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6B3F831F" w14:textId="77777777" w:rsidR="00DA5846" w:rsidRPr="00AE1BFB" w:rsidRDefault="00DA5846" w:rsidP="00DA5846">
            <w:pPr>
              <w:spacing w:line="360" w:lineRule="exact"/>
              <w:jc w:val="center"/>
              <w:rPr>
                <w:rFonts w:ascii="仿宋" w:eastAsia="仿宋" w:hAnsi="仿宋"/>
                <w:sz w:val="28"/>
                <w:szCs w:val="28"/>
              </w:rPr>
            </w:pPr>
          </w:p>
        </w:tc>
      </w:tr>
      <w:tr w:rsidR="00DA5846" w:rsidRPr="00AE1BFB" w14:paraId="4C34B2C8" w14:textId="77777777" w:rsidTr="002A2A11">
        <w:trPr>
          <w:trHeight w:val="776"/>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F43CEE"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项目开始时间</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4D272EB" w14:textId="77777777" w:rsidR="00DA5846" w:rsidRPr="00AE1BFB" w:rsidRDefault="00DA5846" w:rsidP="00DA5846">
            <w:pPr>
              <w:spacing w:line="360" w:lineRule="exact"/>
              <w:rPr>
                <w:rFonts w:ascii="仿宋" w:eastAsia="仿宋" w:hAnsi="仿宋"/>
                <w:sz w:val="28"/>
                <w:szCs w:val="28"/>
              </w:rPr>
            </w:pP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F6FE5"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项目结束时间</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61C48BD1" w14:textId="77777777" w:rsidR="00DA5846" w:rsidRPr="00AE1BFB" w:rsidRDefault="00DA5846" w:rsidP="00DA5846">
            <w:pPr>
              <w:spacing w:line="360" w:lineRule="exact"/>
              <w:rPr>
                <w:rFonts w:ascii="仿宋" w:eastAsia="仿宋" w:hAnsi="仿宋"/>
                <w:sz w:val="28"/>
                <w:szCs w:val="28"/>
              </w:rPr>
            </w:pPr>
          </w:p>
        </w:tc>
      </w:tr>
      <w:tr w:rsidR="00DA5846" w:rsidRPr="00AE1BFB" w14:paraId="67C29932" w14:textId="77777777" w:rsidTr="002A2A11">
        <w:trPr>
          <w:trHeight w:val="4937"/>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BB850A"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项目完成</w:t>
            </w:r>
          </w:p>
          <w:p w14:paraId="60EB9710"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情况简介</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490F3720" w14:textId="77777777" w:rsidR="00DA5846" w:rsidRPr="00AE1BFB" w:rsidRDefault="00DA5846" w:rsidP="00DA5846">
            <w:pPr>
              <w:spacing w:line="360" w:lineRule="exact"/>
              <w:rPr>
                <w:rFonts w:ascii="仿宋" w:eastAsia="仿宋" w:hAnsi="仿宋"/>
                <w:sz w:val="28"/>
                <w:szCs w:val="28"/>
              </w:rPr>
            </w:pPr>
          </w:p>
        </w:tc>
      </w:tr>
      <w:tr w:rsidR="00DA5846" w:rsidRPr="00AE1BFB" w14:paraId="14379610" w14:textId="77777777" w:rsidTr="002A2A11">
        <w:trPr>
          <w:trHeight w:val="2397"/>
        </w:trPr>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7BF373"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实施机构</w:t>
            </w:r>
          </w:p>
          <w:p w14:paraId="413745EA" w14:textId="77777777" w:rsidR="00DA5846" w:rsidRPr="00AE1BFB" w:rsidRDefault="00DA5846" w:rsidP="00DA5846">
            <w:pPr>
              <w:spacing w:line="360" w:lineRule="exact"/>
              <w:jc w:val="center"/>
              <w:rPr>
                <w:rFonts w:ascii="仿宋" w:eastAsia="仿宋" w:hAnsi="仿宋"/>
                <w:sz w:val="28"/>
                <w:szCs w:val="28"/>
              </w:rPr>
            </w:pPr>
            <w:r w:rsidRPr="00AE1BFB">
              <w:rPr>
                <w:rFonts w:ascii="仿宋" w:eastAsia="仿宋" w:hAnsi="仿宋" w:hint="eastAsia"/>
                <w:sz w:val="28"/>
                <w:szCs w:val="28"/>
              </w:rPr>
              <w:t>盖章</w:t>
            </w: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tcPr>
          <w:p w14:paraId="0081F243" w14:textId="77777777" w:rsidR="00DA5846" w:rsidRPr="00AE1BFB" w:rsidRDefault="00DA5846" w:rsidP="00DA5846">
            <w:pPr>
              <w:spacing w:line="360" w:lineRule="exact"/>
              <w:rPr>
                <w:rFonts w:ascii="仿宋" w:eastAsia="仿宋" w:hAnsi="仿宋"/>
                <w:sz w:val="28"/>
                <w:szCs w:val="28"/>
              </w:rPr>
            </w:pPr>
          </w:p>
        </w:tc>
      </w:tr>
    </w:tbl>
    <w:p w14:paraId="33848D40" w14:textId="085A388A" w:rsidR="00DA5846" w:rsidRPr="00AE1BFB" w:rsidRDefault="00DA5846" w:rsidP="00DA5846">
      <w:pPr>
        <w:spacing w:line="0" w:lineRule="atLeast"/>
        <w:rPr>
          <w:rFonts w:ascii="仿宋" w:eastAsia="仿宋" w:hAnsi="仿宋"/>
          <w:szCs w:val="21"/>
        </w:rPr>
      </w:pPr>
      <w:r w:rsidRPr="00AE1BFB">
        <w:rPr>
          <w:rFonts w:ascii="仿宋" w:eastAsia="仿宋" w:hAnsi="仿宋" w:hint="eastAsia"/>
          <w:sz w:val="24"/>
          <w:szCs w:val="24"/>
        </w:rPr>
        <w:t xml:space="preserve">   </w:t>
      </w:r>
      <w:r w:rsidRPr="00AE1BFB">
        <w:rPr>
          <w:rFonts w:ascii="仿宋" w:eastAsia="仿宋" w:hAnsi="仿宋" w:hint="eastAsia"/>
          <w:szCs w:val="21"/>
        </w:rPr>
        <w:t>填写说明：1.</w:t>
      </w:r>
      <w:r w:rsidR="00195E3B" w:rsidRPr="00AE1BFB">
        <w:rPr>
          <w:rFonts w:ascii="仿宋" w:eastAsia="仿宋" w:hAnsi="仿宋" w:hint="eastAsia"/>
          <w:szCs w:val="21"/>
        </w:rPr>
        <w:t>申报单位为行业协会、大中型企业等社会组织或行业主管部门；</w:t>
      </w:r>
    </w:p>
    <w:p w14:paraId="0048C102" w14:textId="04DCEFEB" w:rsidR="000E36EF" w:rsidRPr="00AE1BFB" w:rsidRDefault="00DA5846" w:rsidP="00DA5846">
      <w:pPr>
        <w:spacing w:line="0" w:lineRule="atLeast"/>
        <w:rPr>
          <w:rFonts w:ascii="仿宋" w:eastAsia="仿宋" w:hAnsi="仿宋"/>
          <w:szCs w:val="21"/>
        </w:rPr>
      </w:pPr>
      <w:r w:rsidRPr="00AE1BFB">
        <w:rPr>
          <w:rFonts w:ascii="仿宋" w:eastAsia="仿宋" w:hAnsi="仿宋" w:hint="eastAsia"/>
          <w:szCs w:val="21"/>
        </w:rPr>
        <w:t xml:space="preserve">             2.此表后另附《工伤预防业务规程》第13条规定需要提供的材料</w:t>
      </w:r>
      <w:r w:rsidR="00195E3B" w:rsidRPr="00AE1BFB">
        <w:rPr>
          <w:rFonts w:ascii="仿宋" w:eastAsia="仿宋" w:hAnsi="仿宋" w:hint="eastAsia"/>
          <w:szCs w:val="21"/>
        </w:rPr>
        <w:t>；</w:t>
      </w:r>
    </w:p>
    <w:p w14:paraId="512DA35A" w14:textId="5EE09314" w:rsidR="00195E3B" w:rsidRPr="00AE1BFB" w:rsidRDefault="00195E3B" w:rsidP="00195E3B">
      <w:pPr>
        <w:spacing w:line="0" w:lineRule="atLeast"/>
        <w:rPr>
          <w:rFonts w:ascii="仿宋" w:eastAsia="仿宋" w:hAnsi="仿宋"/>
          <w:sz w:val="24"/>
          <w:szCs w:val="24"/>
        </w:rPr>
      </w:pPr>
      <w:r w:rsidRPr="00AE1BFB">
        <w:rPr>
          <w:rFonts w:ascii="仿宋" w:eastAsia="仿宋" w:hAnsi="仿宋" w:hint="eastAsia"/>
          <w:szCs w:val="21"/>
        </w:rPr>
        <w:t xml:space="preserve">             3.此表一式三份，申报单位和工伤行政、经办机构各执一份。</w:t>
      </w:r>
    </w:p>
    <w:p w14:paraId="53752C34" w14:textId="77777777" w:rsidR="00195E3B" w:rsidRPr="00195E3B" w:rsidRDefault="00195E3B" w:rsidP="00DA5846">
      <w:pPr>
        <w:spacing w:line="0" w:lineRule="atLeast"/>
        <w:rPr>
          <w:rFonts w:ascii="方正黑体_GBK" w:eastAsia="方正黑体_GBK"/>
          <w:szCs w:val="21"/>
        </w:rPr>
      </w:pPr>
    </w:p>
    <w:sectPr w:rsidR="00195E3B" w:rsidRPr="00195E3B">
      <w:footerReference w:type="even" r:id="rId8"/>
      <w:footerReference w:type="default" r:id="rId9"/>
      <w:pgSz w:w="11906" w:h="16838"/>
      <w:pgMar w:top="1418" w:right="1797" w:bottom="1418" w:left="1797"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658DE5" w14:textId="77777777" w:rsidR="00F52E60" w:rsidRDefault="00F52E60">
      <w:r>
        <w:separator/>
      </w:r>
    </w:p>
  </w:endnote>
  <w:endnote w:type="continuationSeparator" w:id="0">
    <w:p w14:paraId="6A367AC6" w14:textId="77777777" w:rsidR="00F52E60" w:rsidRDefault="00F5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4C208" w14:textId="77777777" w:rsidR="000E36EF" w:rsidRDefault="002431CD">
    <w:pPr>
      <w:pStyle w:val="a6"/>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62A467DF" w14:textId="77777777" w:rsidR="000E36EF" w:rsidRDefault="000E36EF">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BF0E4" w14:textId="7073C269" w:rsidR="000E36EF" w:rsidRDefault="003F67E9">
    <w:pPr>
      <w:pStyle w:val="a6"/>
      <w:ind w:right="360"/>
    </w:pPr>
    <w:r>
      <w:rPr>
        <w:noProof/>
      </w:rPr>
      <mc:AlternateContent>
        <mc:Choice Requires="wps">
          <w:drawing>
            <wp:anchor distT="0" distB="0" distL="114300" distR="114300" simplePos="0" relativeHeight="251657728" behindDoc="0" locked="0" layoutInCell="1" allowOverlap="1" wp14:anchorId="12DF4A61" wp14:editId="3C3C4D71">
              <wp:simplePos x="0" y="0"/>
              <wp:positionH relativeFrom="margin">
                <wp:align>center</wp:align>
              </wp:positionH>
              <wp:positionV relativeFrom="paragraph">
                <wp:posOffset>0</wp:posOffset>
              </wp:positionV>
              <wp:extent cx="58420" cy="139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52CBA" w14:textId="77777777" w:rsidR="000E36EF" w:rsidRDefault="002431CD">
                          <w:pPr>
                            <w:pStyle w:val="a6"/>
                          </w:pPr>
                          <w:r>
                            <w:fldChar w:fldCharType="begin"/>
                          </w:r>
                          <w:r>
                            <w:instrText xml:space="preserve"> PAGE  \* MERGEFORMAT </w:instrText>
                          </w:r>
                          <w:r>
                            <w:fldChar w:fldCharType="separate"/>
                          </w:r>
                          <w:r w:rsidR="00D35DF3">
                            <w:rPr>
                              <w:noProof/>
                            </w:rPr>
                            <w:t>2</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4.6pt;height:11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" filled="f" stroked="f">
              <v:textbox style="mso-fit-shape-to-text:t" inset="0,0,0,0">
                <w:txbxContent>
                  <w:p w14:paraId="1B352CBA" w14:textId="77777777" w:rsidR="000E36EF" w:rsidRDefault="002431CD">
                    <w:pPr>
                      <w:pStyle w:val="a6"/>
                    </w:pPr>
                    <w:r>
                      <w:fldChar w:fldCharType="begin"/>
                    </w:r>
                    <w:r>
                      <w:instrText xml:space="preserve"> PAGE  \* MERGEFORMAT </w:instrText>
                    </w:r>
                    <w:r>
                      <w:fldChar w:fldCharType="separate"/>
                    </w:r>
                    <w:r w:rsidR="00D35DF3">
                      <w:rPr>
                        <w:noProof/>
                      </w:rPr>
                      <w:t>2</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370135" w14:textId="77777777" w:rsidR="00F52E60" w:rsidRDefault="00F52E60">
      <w:r>
        <w:separator/>
      </w:r>
    </w:p>
  </w:footnote>
  <w:footnote w:type="continuationSeparator" w:id="0">
    <w:p w14:paraId="71A65919" w14:textId="77777777" w:rsidR="00F52E60" w:rsidRDefault="00F52E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6EF"/>
    <w:rsid w:val="00035BB6"/>
    <w:rsid w:val="000E36EF"/>
    <w:rsid w:val="00181296"/>
    <w:rsid w:val="00195E3B"/>
    <w:rsid w:val="002431CD"/>
    <w:rsid w:val="00260E2F"/>
    <w:rsid w:val="003A5829"/>
    <w:rsid w:val="003F67E9"/>
    <w:rsid w:val="00452EE5"/>
    <w:rsid w:val="00485378"/>
    <w:rsid w:val="00501818"/>
    <w:rsid w:val="005C612D"/>
    <w:rsid w:val="00655DAA"/>
    <w:rsid w:val="00660FB9"/>
    <w:rsid w:val="006C2FB1"/>
    <w:rsid w:val="006C682E"/>
    <w:rsid w:val="00711DF1"/>
    <w:rsid w:val="007763C6"/>
    <w:rsid w:val="00803470"/>
    <w:rsid w:val="008F42A8"/>
    <w:rsid w:val="00905D90"/>
    <w:rsid w:val="00937CD3"/>
    <w:rsid w:val="00AE1BFB"/>
    <w:rsid w:val="00B350CB"/>
    <w:rsid w:val="00BD3405"/>
    <w:rsid w:val="00C0540B"/>
    <w:rsid w:val="00C10B1E"/>
    <w:rsid w:val="00CA3765"/>
    <w:rsid w:val="00CE6096"/>
    <w:rsid w:val="00D13586"/>
    <w:rsid w:val="00D35DF3"/>
    <w:rsid w:val="00D80401"/>
    <w:rsid w:val="00DA5846"/>
    <w:rsid w:val="00DD2B2F"/>
    <w:rsid w:val="00F52E60"/>
    <w:rsid w:val="00F533B4"/>
    <w:rsid w:val="00F903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7EB5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nhideWhenUsed="0"/>
    <w:lsdException w:name="footer" w:unhideWhenUsed="0"/>
    <w:lsdException w:name="caption" w:locked="1" w:uiPriority="0" w:qFormat="1"/>
    <w:lsdException w:name="page number" w:semiHidden="0" w:unhideWhenUsed="0"/>
    <w:lsdException w:name="Title" w:semiHidden="0" w:unhideWhenUsed="0" w:qFormat="1"/>
    <w:lsdException w:name="Default Paragraph Font" w:uiPriority="1"/>
    <w:lsdException w:name="Subtitle" w:locked="1" w:semiHidden="0" w:uiPriority="0" w:unhideWhenUsed="0" w:qFormat="1"/>
    <w:lsdException w:name="Date" w:semiHidden="0" w:unhideWhenUsed="0"/>
    <w:lsdException w:name="Strong" w:locked="1" w:semiHidden="0" w:uiPriority="0" w:unhideWhenUsed="0" w:qFormat="1"/>
    <w:lsdException w:name="Emphasis" w:locked="1" w:semiHidden="0" w:uiPriority="0" w:unhideWhenUsed="0" w:qFormat="1"/>
    <w:lsdException w:name="Balloon Text" w:qFormat="1"/>
    <w:lsdException w:name="Table Grid" w:locked="1"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Date"/>
    <w:basedOn w:val="a"/>
    <w:next w:val="a"/>
    <w:link w:val="Char0"/>
    <w:uiPriority w:val="99"/>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semiHidden/>
    <w:pPr>
      <w:tabs>
        <w:tab w:val="center" w:pos="4153"/>
        <w:tab w:val="right" w:pos="8306"/>
      </w:tabs>
      <w:snapToGrid w:val="0"/>
      <w:jc w:val="left"/>
    </w:pPr>
    <w:rPr>
      <w:sz w:val="18"/>
      <w:szCs w:val="18"/>
    </w:rPr>
  </w:style>
  <w:style w:type="paragraph" w:styleId="a7">
    <w:name w:val="header"/>
    <w:basedOn w:val="a"/>
    <w:link w:val="Char3"/>
    <w:uiPriority w:val="99"/>
    <w:semiHidden/>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99"/>
    <w:qFormat/>
    <w:pPr>
      <w:spacing w:before="240" w:after="60"/>
      <w:jc w:val="center"/>
      <w:outlineLvl w:val="0"/>
    </w:pPr>
    <w:rPr>
      <w:rFonts w:ascii="Cambria" w:hAnsi="Cambria"/>
      <w:b/>
      <w:bCs/>
      <w:sz w:val="32"/>
      <w:szCs w:val="32"/>
    </w:rPr>
  </w:style>
  <w:style w:type="paragraph" w:styleId="a9">
    <w:name w:val="annotation subject"/>
    <w:basedOn w:val="a3"/>
    <w:next w:val="a3"/>
    <w:link w:val="Char5"/>
    <w:uiPriority w:val="99"/>
    <w:semiHidden/>
    <w:unhideWhenUsed/>
    <w:rPr>
      <w:b/>
      <w:bCs/>
    </w:rPr>
  </w:style>
  <w:style w:type="character" w:styleId="aa">
    <w:name w:val="page number"/>
    <w:uiPriority w:val="99"/>
    <w:rPr>
      <w:rFonts w:cs="Times New Roman"/>
    </w:rPr>
  </w:style>
  <w:style w:type="character" w:styleId="ab">
    <w:name w:val="annotation reference"/>
    <w:uiPriority w:val="99"/>
    <w:semiHidden/>
    <w:unhideWhenUsed/>
    <w:rPr>
      <w:sz w:val="21"/>
      <w:szCs w:val="21"/>
    </w:rPr>
  </w:style>
  <w:style w:type="character" w:customStyle="1" w:styleId="Char2">
    <w:name w:val="页脚 Char"/>
    <w:link w:val="a6"/>
    <w:uiPriority w:val="99"/>
    <w:semiHidden/>
    <w:locked/>
    <w:rPr>
      <w:rFonts w:cs="Times New Roman"/>
      <w:sz w:val="18"/>
      <w:szCs w:val="18"/>
    </w:rPr>
  </w:style>
  <w:style w:type="character" w:customStyle="1" w:styleId="Char3">
    <w:name w:val="页眉 Char"/>
    <w:link w:val="a7"/>
    <w:uiPriority w:val="99"/>
    <w:semiHidden/>
    <w:locked/>
    <w:rPr>
      <w:rFonts w:cs="Times New Roman"/>
      <w:sz w:val="18"/>
      <w:szCs w:val="18"/>
    </w:rPr>
  </w:style>
  <w:style w:type="character" w:customStyle="1" w:styleId="Char4">
    <w:name w:val="标题 Char"/>
    <w:link w:val="a8"/>
    <w:uiPriority w:val="99"/>
    <w:qFormat/>
    <w:locked/>
    <w:rPr>
      <w:rFonts w:ascii="Cambria" w:eastAsia="宋体" w:hAnsi="Cambria" w:cs="Times New Roman"/>
      <w:b/>
      <w:bCs/>
      <w:sz w:val="32"/>
      <w:szCs w:val="32"/>
    </w:rPr>
  </w:style>
  <w:style w:type="paragraph" w:styleId="ac">
    <w:name w:val="List Paragraph"/>
    <w:basedOn w:val="a"/>
    <w:uiPriority w:val="99"/>
    <w:qFormat/>
    <w:pPr>
      <w:ind w:firstLineChars="200" w:firstLine="420"/>
    </w:pPr>
  </w:style>
  <w:style w:type="character" w:customStyle="1" w:styleId="Char0">
    <w:name w:val="日期 Char"/>
    <w:link w:val="a4"/>
    <w:uiPriority w:val="99"/>
    <w:semiHidden/>
    <w:locked/>
    <w:rPr>
      <w:rFonts w:cs="Times New Roman"/>
    </w:rPr>
  </w:style>
  <w:style w:type="character" w:customStyle="1" w:styleId="Char">
    <w:name w:val="批注文字 Char"/>
    <w:link w:val="a3"/>
    <w:uiPriority w:val="99"/>
    <w:semiHidden/>
    <w:rPr>
      <w:kern w:val="2"/>
      <w:sz w:val="21"/>
      <w:szCs w:val="22"/>
    </w:rPr>
  </w:style>
  <w:style w:type="character" w:customStyle="1" w:styleId="Char5">
    <w:name w:val="批注主题 Char"/>
    <w:link w:val="a9"/>
    <w:uiPriority w:val="99"/>
    <w:semiHidden/>
    <w:rPr>
      <w:b/>
      <w:bCs/>
      <w:kern w:val="2"/>
      <w:sz w:val="21"/>
      <w:szCs w:val="22"/>
    </w:rPr>
  </w:style>
  <w:style w:type="character" w:customStyle="1" w:styleId="Char1">
    <w:name w:val="批注框文本 Char"/>
    <w:link w:val="a5"/>
    <w:uiPriority w:val="99"/>
    <w:semiHidden/>
    <w:qFormat/>
    <w:rPr>
      <w:kern w:val="2"/>
      <w:sz w:val="18"/>
      <w:szCs w:val="18"/>
    </w:rPr>
  </w:style>
  <w:style w:type="paragraph" w:customStyle="1" w:styleId="CharCharCharCharCharCharCharCharCharChar">
    <w:name w:val="Char Char Char Char Char Char Char Char Char Char"/>
    <w:basedOn w:val="a"/>
    <w:rsid w:val="00F90359"/>
    <w:pPr>
      <w:adjustRightInd w:val="0"/>
      <w:spacing w:line="360" w:lineRule="auto"/>
    </w:pPr>
    <w:rPr>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nhideWhenUsed="0"/>
    <w:lsdException w:name="footer" w:unhideWhenUsed="0"/>
    <w:lsdException w:name="caption" w:locked="1" w:uiPriority="0" w:qFormat="1"/>
    <w:lsdException w:name="page number" w:semiHidden="0" w:unhideWhenUsed="0"/>
    <w:lsdException w:name="Title" w:semiHidden="0" w:unhideWhenUsed="0" w:qFormat="1"/>
    <w:lsdException w:name="Default Paragraph Font" w:uiPriority="1"/>
    <w:lsdException w:name="Subtitle" w:locked="1" w:semiHidden="0" w:uiPriority="0" w:unhideWhenUsed="0" w:qFormat="1"/>
    <w:lsdException w:name="Date" w:semiHidden="0" w:unhideWhenUsed="0"/>
    <w:lsdException w:name="Strong" w:locked="1" w:semiHidden="0" w:uiPriority="0" w:unhideWhenUsed="0" w:qFormat="1"/>
    <w:lsdException w:name="Emphasis" w:locked="1" w:semiHidden="0" w:uiPriority="0" w:unhideWhenUsed="0" w:qFormat="1"/>
    <w:lsdException w:name="Balloon Text" w:qFormat="1"/>
    <w:lsdException w:name="Table Grid" w:locked="1"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Date"/>
    <w:basedOn w:val="a"/>
    <w:next w:val="a"/>
    <w:link w:val="Char0"/>
    <w:uiPriority w:val="99"/>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semiHidden/>
    <w:pPr>
      <w:tabs>
        <w:tab w:val="center" w:pos="4153"/>
        <w:tab w:val="right" w:pos="8306"/>
      </w:tabs>
      <w:snapToGrid w:val="0"/>
      <w:jc w:val="left"/>
    </w:pPr>
    <w:rPr>
      <w:sz w:val="18"/>
      <w:szCs w:val="18"/>
    </w:rPr>
  </w:style>
  <w:style w:type="paragraph" w:styleId="a7">
    <w:name w:val="header"/>
    <w:basedOn w:val="a"/>
    <w:link w:val="Char3"/>
    <w:uiPriority w:val="99"/>
    <w:semiHidden/>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99"/>
    <w:qFormat/>
    <w:pPr>
      <w:spacing w:before="240" w:after="60"/>
      <w:jc w:val="center"/>
      <w:outlineLvl w:val="0"/>
    </w:pPr>
    <w:rPr>
      <w:rFonts w:ascii="Cambria" w:hAnsi="Cambria"/>
      <w:b/>
      <w:bCs/>
      <w:sz w:val="32"/>
      <w:szCs w:val="32"/>
    </w:rPr>
  </w:style>
  <w:style w:type="paragraph" w:styleId="a9">
    <w:name w:val="annotation subject"/>
    <w:basedOn w:val="a3"/>
    <w:next w:val="a3"/>
    <w:link w:val="Char5"/>
    <w:uiPriority w:val="99"/>
    <w:semiHidden/>
    <w:unhideWhenUsed/>
    <w:rPr>
      <w:b/>
      <w:bCs/>
    </w:rPr>
  </w:style>
  <w:style w:type="character" w:styleId="aa">
    <w:name w:val="page number"/>
    <w:uiPriority w:val="99"/>
    <w:rPr>
      <w:rFonts w:cs="Times New Roman"/>
    </w:rPr>
  </w:style>
  <w:style w:type="character" w:styleId="ab">
    <w:name w:val="annotation reference"/>
    <w:uiPriority w:val="99"/>
    <w:semiHidden/>
    <w:unhideWhenUsed/>
    <w:rPr>
      <w:sz w:val="21"/>
      <w:szCs w:val="21"/>
    </w:rPr>
  </w:style>
  <w:style w:type="character" w:customStyle="1" w:styleId="Char2">
    <w:name w:val="页脚 Char"/>
    <w:link w:val="a6"/>
    <w:uiPriority w:val="99"/>
    <w:semiHidden/>
    <w:locked/>
    <w:rPr>
      <w:rFonts w:cs="Times New Roman"/>
      <w:sz w:val="18"/>
      <w:szCs w:val="18"/>
    </w:rPr>
  </w:style>
  <w:style w:type="character" w:customStyle="1" w:styleId="Char3">
    <w:name w:val="页眉 Char"/>
    <w:link w:val="a7"/>
    <w:uiPriority w:val="99"/>
    <w:semiHidden/>
    <w:locked/>
    <w:rPr>
      <w:rFonts w:cs="Times New Roman"/>
      <w:sz w:val="18"/>
      <w:szCs w:val="18"/>
    </w:rPr>
  </w:style>
  <w:style w:type="character" w:customStyle="1" w:styleId="Char4">
    <w:name w:val="标题 Char"/>
    <w:link w:val="a8"/>
    <w:uiPriority w:val="99"/>
    <w:qFormat/>
    <w:locked/>
    <w:rPr>
      <w:rFonts w:ascii="Cambria" w:eastAsia="宋体" w:hAnsi="Cambria" w:cs="Times New Roman"/>
      <w:b/>
      <w:bCs/>
      <w:sz w:val="32"/>
      <w:szCs w:val="32"/>
    </w:rPr>
  </w:style>
  <w:style w:type="paragraph" w:styleId="ac">
    <w:name w:val="List Paragraph"/>
    <w:basedOn w:val="a"/>
    <w:uiPriority w:val="99"/>
    <w:qFormat/>
    <w:pPr>
      <w:ind w:firstLineChars="200" w:firstLine="420"/>
    </w:pPr>
  </w:style>
  <w:style w:type="character" w:customStyle="1" w:styleId="Char0">
    <w:name w:val="日期 Char"/>
    <w:link w:val="a4"/>
    <w:uiPriority w:val="99"/>
    <w:semiHidden/>
    <w:locked/>
    <w:rPr>
      <w:rFonts w:cs="Times New Roman"/>
    </w:rPr>
  </w:style>
  <w:style w:type="character" w:customStyle="1" w:styleId="Char">
    <w:name w:val="批注文字 Char"/>
    <w:link w:val="a3"/>
    <w:uiPriority w:val="99"/>
    <w:semiHidden/>
    <w:rPr>
      <w:kern w:val="2"/>
      <w:sz w:val="21"/>
      <w:szCs w:val="22"/>
    </w:rPr>
  </w:style>
  <w:style w:type="character" w:customStyle="1" w:styleId="Char5">
    <w:name w:val="批注主题 Char"/>
    <w:link w:val="a9"/>
    <w:uiPriority w:val="99"/>
    <w:semiHidden/>
    <w:rPr>
      <w:b/>
      <w:bCs/>
      <w:kern w:val="2"/>
      <w:sz w:val="21"/>
      <w:szCs w:val="22"/>
    </w:rPr>
  </w:style>
  <w:style w:type="character" w:customStyle="1" w:styleId="Char1">
    <w:name w:val="批注框文本 Char"/>
    <w:link w:val="a5"/>
    <w:uiPriority w:val="99"/>
    <w:semiHidden/>
    <w:qFormat/>
    <w:rPr>
      <w:kern w:val="2"/>
      <w:sz w:val="18"/>
      <w:szCs w:val="18"/>
    </w:rPr>
  </w:style>
  <w:style w:type="paragraph" w:customStyle="1" w:styleId="CharCharCharCharCharCharCharCharCharChar">
    <w:name w:val="Char Char Char Char Char Char Char Char Char Char"/>
    <w:basedOn w:val="a"/>
    <w:rsid w:val="00F90359"/>
    <w:pPr>
      <w:adjustRightInd w:val="0"/>
      <w:spacing w:line="360" w:lineRule="auto"/>
    </w:pPr>
    <w:rPr>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6</Pages>
  <Words>235</Words>
  <Characters>1346</Characters>
  <Application>Microsoft Office Word</Application>
  <DocSecurity>0</DocSecurity>
  <Lines>11</Lines>
  <Paragraphs>3</Paragraphs>
  <ScaleCrop>false</ScaleCrop>
  <Company>Lenovo</Company>
  <LinksUpToDate>false</LinksUpToDate>
  <CharactersWithSpaces>1578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南京市工伤康复专家评估工作办法</dc:title>
  <dc:creator>Lenovo</dc:creator>
  <cp:lastModifiedBy>周丽</cp:lastModifiedBy>
  <cp:revision>25</cp:revision>
  <cp:lastPrinted>2019-03-21T03:12:00Z</cp:lastPrinted>
  <dcterms:created xsi:type="dcterms:W3CDTF">2020-10-15T01:07:00Z</dcterms:created>
  <dcterms:modified xsi:type="dcterms:W3CDTF">2020-12-30T05:50:00Z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